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53C45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25A53C46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25A53C47" w14:textId="77777777" w:rsidR="000532FA" w:rsidRDefault="00E122B2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25A53C48" w14:textId="77777777" w:rsidR="000532FA" w:rsidRDefault="000532FA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25A53C49" w14:textId="1B7760CF" w:rsidR="000532FA" w:rsidRDefault="00E122B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 w:rsidR="00AC5A95" w:rsidRPr="00AC5A95">
        <w:rPr>
          <w:rFonts w:ascii="Calibri" w:hAnsi="Calibri"/>
          <w:b/>
          <w:color w:val="C00000"/>
          <w:sz w:val="24"/>
          <w:szCs w:val="24"/>
        </w:rPr>
        <w:t>A realidade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AC5A95">
        <w:rPr>
          <w:rFonts w:ascii="Calibri" w:hAnsi="Calibri"/>
          <w:b/>
          <w:sz w:val="24"/>
          <w:szCs w:val="24"/>
        </w:rPr>
        <w:t>20</w:t>
      </w:r>
      <w:r w:rsidR="00F41E3D">
        <w:rPr>
          <w:rFonts w:ascii="Calibri" w:hAnsi="Calibri"/>
          <w:b/>
          <w:sz w:val="24"/>
          <w:szCs w:val="24"/>
        </w:rPr>
        <w:t xml:space="preserve"> a </w:t>
      </w:r>
      <w:r w:rsidR="00AC5A95">
        <w:rPr>
          <w:rFonts w:ascii="Calibri" w:hAnsi="Calibri"/>
          <w:b/>
          <w:sz w:val="24"/>
          <w:szCs w:val="24"/>
        </w:rPr>
        <w:t>26</w:t>
      </w:r>
      <w:r>
        <w:rPr>
          <w:rFonts w:ascii="Calibri" w:hAnsi="Calibri"/>
          <w:b/>
          <w:sz w:val="24"/>
          <w:szCs w:val="24"/>
        </w:rPr>
        <w:t xml:space="preserve"> de março de 2023)</w:t>
      </w:r>
      <w:bookmarkEnd w:id="0"/>
    </w:p>
    <w:p w14:paraId="25A53C4A" w14:textId="45974E01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2</w:t>
      </w:r>
      <w:r w:rsidR="00AC5A95">
        <w:rPr>
          <w:rFonts w:ascii="Calibri" w:hAnsi="Calibri" w:cs="Calibri"/>
          <w:bCs/>
          <w:sz w:val="18"/>
          <w:szCs w:val="18"/>
        </w:rPr>
        <w:t>8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2</w:t>
      </w:r>
      <w:r w:rsidR="00AC5A95">
        <w:rPr>
          <w:rFonts w:ascii="Calibri" w:hAnsi="Calibri" w:cs="Calibri"/>
          <w:bCs/>
          <w:sz w:val="18"/>
          <w:szCs w:val="18"/>
        </w:rPr>
        <w:t>9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25A53C4B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C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4E" w14:textId="66BCF586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Isa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í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as 12:2, 3</w:t>
      </w:r>
    </w:p>
    <w:p w14:paraId="25A53C4F" w14:textId="5A000BE7" w:rsidR="000532FA" w:rsidRDefault="007520E0" w:rsidP="007520E0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7520E0">
        <w:rPr>
          <w:rFonts w:eastAsiaTheme="minorEastAsia" w:cstheme="minorHAnsi"/>
          <w:sz w:val="24"/>
          <w:szCs w:val="24"/>
        </w:rPr>
        <w:t>Eis que Deus é a minha salvação; ... Vós, com alegria, tirareis água das fontes da salvação</w:t>
      </w:r>
      <w:r w:rsidR="00E122B2">
        <w:rPr>
          <w:rFonts w:eastAsiaTheme="minorEastAsia" w:cstheme="minorHAnsi"/>
          <w:sz w:val="24"/>
          <w:szCs w:val="24"/>
        </w:rPr>
        <w:t>.</w:t>
      </w:r>
    </w:p>
    <w:p w14:paraId="25A53C50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1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2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4" w14:textId="630841D4" w:rsidR="000532FA" w:rsidRPr="007520E0" w:rsidRDefault="00E122B2" w:rsidP="007520E0">
      <w:pPr>
        <w:tabs>
          <w:tab w:val="left" w:pos="1764"/>
        </w:tabs>
        <w:spacing w:after="12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Isa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í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as 35:1, 2, 6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C4089F" w:rsidRPr="00C4089F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10; 64:4</w:t>
      </w:r>
    </w:p>
    <w:p w14:paraId="67EE0346" w14:textId="77777777" w:rsidR="0076514C" w:rsidRPr="0076514C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76514C">
        <w:rPr>
          <w:sz w:val="24"/>
          <w:szCs w:val="24"/>
        </w:rPr>
        <w:t>1 ...o ermo exultará e florescerá como o narciso.</w:t>
      </w:r>
    </w:p>
    <w:p w14:paraId="481511F1" w14:textId="42DE9568" w:rsidR="0076514C" w:rsidRPr="0072404E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2404E">
        <w:rPr>
          <w:b/>
          <w:bCs/>
          <w:sz w:val="24"/>
          <w:szCs w:val="24"/>
        </w:rPr>
        <w:t xml:space="preserve">2 Florescerá abundantemente, jubilará de alegria e exultará; </w:t>
      </w:r>
      <w:proofErr w:type="spellStart"/>
      <w:r w:rsidRPr="0072404E">
        <w:rPr>
          <w:b/>
          <w:bCs/>
          <w:sz w:val="24"/>
          <w:szCs w:val="24"/>
        </w:rPr>
        <w:t>deu-se-lhes</w:t>
      </w:r>
      <w:proofErr w:type="spellEnd"/>
      <w:r w:rsidRPr="0072404E">
        <w:rPr>
          <w:b/>
          <w:bCs/>
          <w:sz w:val="24"/>
          <w:szCs w:val="24"/>
        </w:rPr>
        <w:t xml:space="preserve"> a glória do Líbano, o esplendor do Carmelo e de </w:t>
      </w:r>
      <w:proofErr w:type="spellStart"/>
      <w:r w:rsidRPr="0072404E">
        <w:rPr>
          <w:b/>
          <w:bCs/>
          <w:sz w:val="24"/>
          <w:szCs w:val="24"/>
        </w:rPr>
        <w:t>Sarom</w:t>
      </w:r>
      <w:proofErr w:type="spellEnd"/>
      <w:r w:rsidRPr="0072404E">
        <w:rPr>
          <w:b/>
          <w:bCs/>
          <w:sz w:val="24"/>
          <w:szCs w:val="24"/>
        </w:rPr>
        <w:t>; eles verão a glória do Senhor, o esplendor do nosso Deus.</w:t>
      </w:r>
    </w:p>
    <w:p w14:paraId="15A12243" w14:textId="707720E4" w:rsidR="0076514C" w:rsidRPr="0076514C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76514C">
        <w:rPr>
          <w:sz w:val="24"/>
          <w:szCs w:val="24"/>
        </w:rPr>
        <w:t>6 os coxos saltarão como cervos, e a língua dos mudos cantará; pois águas arrebentarão no deserto, e ribeiros, no ermo.</w:t>
      </w:r>
    </w:p>
    <w:p w14:paraId="23457126" w14:textId="674B3579" w:rsidR="0076514C" w:rsidRPr="0072404E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2404E">
        <w:rPr>
          <w:b/>
          <w:bCs/>
          <w:sz w:val="24"/>
          <w:szCs w:val="24"/>
        </w:rPr>
        <w:t>7 A areia esbraseada se transformará em lagos, e a terra sedenta, em mananciais de águas; ...</w:t>
      </w:r>
    </w:p>
    <w:p w14:paraId="3A12919A" w14:textId="77777777" w:rsidR="0076514C" w:rsidRPr="0076514C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76514C">
        <w:rPr>
          <w:sz w:val="24"/>
          <w:szCs w:val="24"/>
        </w:rPr>
        <w:t>8 E ali haverá bom caminho, caminho que se chamará o Caminho Santo; ...</w:t>
      </w:r>
    </w:p>
    <w:p w14:paraId="476055B4" w14:textId="32CDD4A8" w:rsidR="0076514C" w:rsidRPr="0072404E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72404E">
        <w:rPr>
          <w:b/>
          <w:bCs/>
          <w:sz w:val="24"/>
          <w:szCs w:val="24"/>
        </w:rPr>
        <w:t>9 Ali não haverá leão, animal feroz não passará por ele, nem se achará nele; mas os remidos andarão por ele.</w:t>
      </w:r>
    </w:p>
    <w:p w14:paraId="468C4A72" w14:textId="206C92A4" w:rsidR="0076514C" w:rsidRPr="0076514C" w:rsidRDefault="0076514C" w:rsidP="0072404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76514C">
        <w:rPr>
          <w:sz w:val="24"/>
          <w:szCs w:val="24"/>
        </w:rPr>
        <w:t>10 Os resgatados do Senhor voltarão e virão a Sião com cânticos de júbilo; alegria eterna coroará a sua cabeça; gozo e alegria alcançarão, e deles fugirá a tristeza e o gemido.</w:t>
      </w:r>
    </w:p>
    <w:p w14:paraId="25A53C60" w14:textId="1D21D9C4" w:rsidR="000532FA" w:rsidRPr="0072404E" w:rsidRDefault="0076514C" w:rsidP="0076514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2404E">
        <w:rPr>
          <w:b/>
          <w:bCs/>
          <w:sz w:val="24"/>
          <w:szCs w:val="24"/>
        </w:rPr>
        <w:t>4 Porque desde a antiguidade não se ouviu, nem com ouvidos se percebeu, nem com os olhos se viu Deus além de ti, que trabalha para aquele que nele espera.</w:t>
      </w:r>
      <w:r w:rsidR="00E122B2" w:rsidRPr="0072404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25A53C61" w14:textId="4ED382CE" w:rsidR="000532FA" w:rsidRDefault="00E122B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25A53C62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3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89D90D5" w14:textId="77777777" w:rsidR="004B4709" w:rsidRDefault="004B47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663599A" w14:textId="77777777" w:rsidR="004B4709" w:rsidRDefault="004B47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0E521A3" w14:textId="77777777" w:rsidR="004B4709" w:rsidRDefault="004B47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F197FCB" w14:textId="77777777" w:rsidR="004B4709" w:rsidRDefault="004B47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71D1A94" w14:textId="77777777" w:rsidR="004B4709" w:rsidRDefault="004B47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4" w14:textId="77777777" w:rsidR="000532FA" w:rsidRDefault="00E122B2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25A53C65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25A53C66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25A53C67" w14:textId="77777777" w:rsidR="000532FA" w:rsidRDefault="00E122B2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25A53C68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25A53C69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25A53C6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B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C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CDA2A9" w14:textId="77777777" w:rsidR="004B4709" w:rsidRDefault="004B470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25A53C6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70" w14:textId="382E0056" w:rsidR="000532FA" w:rsidRDefault="00E122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046C82" w:rsidRPr="00046C82">
        <w:rPr>
          <w:rFonts w:ascii="Calibri" w:hAnsi="Calibri"/>
          <w:b/>
          <w:sz w:val="24"/>
          <w:szCs w:val="24"/>
        </w:rPr>
        <w:t>Salmos 92:5</w:t>
      </w:r>
    </w:p>
    <w:p w14:paraId="25A53C71" w14:textId="21ABE566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85E13" w:rsidRPr="00F85E13">
        <w:rPr>
          <w:rFonts w:ascii="Calibri" w:hAnsi="Calibri" w:cs="Calibri"/>
          <w:sz w:val="24"/>
          <w:szCs w:val="24"/>
        </w:rPr>
        <w:t>5 Quão grandes, Senhor, são as tuas obras! Os teus pensamentos, que profundos!</w:t>
      </w:r>
    </w:p>
    <w:p w14:paraId="25A53C72" w14:textId="0AEF8DB6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046C82" w:rsidRPr="00046C82">
        <w:rPr>
          <w:rFonts w:ascii="Calibri" w:hAnsi="Calibri"/>
          <w:b/>
          <w:sz w:val="24"/>
          <w:szCs w:val="24"/>
        </w:rPr>
        <w:t>Salmos 63:1, 2</w:t>
      </w:r>
    </w:p>
    <w:p w14:paraId="58ED4A3C" w14:textId="77777777" w:rsidR="00782D6D" w:rsidRPr="00782D6D" w:rsidRDefault="00E122B2" w:rsidP="00782D6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D6D" w:rsidRPr="00782D6D">
        <w:rPr>
          <w:rFonts w:ascii="Calibri" w:hAnsi="Calibri" w:cs="Calibri"/>
          <w:sz w:val="24"/>
          <w:szCs w:val="24"/>
        </w:rPr>
        <w:t>1 Ó Deus, tu és o meu Deus forte; eu te busco ansiosamente; a minha alma tem sede de ti; meu corpo te almeja, como terra árida, exausta, sem água.</w:t>
      </w:r>
    </w:p>
    <w:p w14:paraId="25A53C73" w14:textId="68D6B6C5" w:rsidR="000532FA" w:rsidRDefault="00782D6D" w:rsidP="00782D6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D6D">
        <w:rPr>
          <w:rFonts w:ascii="Calibri" w:hAnsi="Calibri" w:cs="Calibri"/>
          <w:sz w:val="24"/>
          <w:szCs w:val="24"/>
        </w:rPr>
        <w:t>2 Assim, eu te contemplo no santuário, para ver a tua força e a tua glória.</w:t>
      </w:r>
    </w:p>
    <w:p w14:paraId="25A53C74" w14:textId="08CB7894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046C82" w:rsidRPr="00046C82">
        <w:rPr>
          <w:rFonts w:ascii="Calibri" w:hAnsi="Calibri"/>
          <w:b/>
          <w:sz w:val="24"/>
          <w:szCs w:val="24"/>
        </w:rPr>
        <w:t xml:space="preserve">1 </w:t>
      </w:r>
      <w:r w:rsidR="007E5B72" w:rsidRPr="00046C82">
        <w:rPr>
          <w:rFonts w:ascii="Calibri" w:hAnsi="Calibri"/>
          <w:b/>
          <w:sz w:val="24"/>
          <w:szCs w:val="24"/>
        </w:rPr>
        <w:t>Cor</w:t>
      </w:r>
      <w:r w:rsidR="007E5B72">
        <w:rPr>
          <w:rFonts w:ascii="Calibri" w:hAnsi="Calibri"/>
          <w:b/>
          <w:sz w:val="24"/>
          <w:szCs w:val="24"/>
        </w:rPr>
        <w:t>íntios</w:t>
      </w:r>
      <w:r w:rsidR="00046C82" w:rsidRPr="00046C82">
        <w:rPr>
          <w:rFonts w:ascii="Calibri" w:hAnsi="Calibri"/>
          <w:b/>
          <w:sz w:val="24"/>
          <w:szCs w:val="24"/>
        </w:rPr>
        <w:t xml:space="preserve"> 2:9 </w:t>
      </w:r>
      <w:r w:rsidR="00046C82" w:rsidRPr="00046C82">
        <w:rPr>
          <w:rFonts w:ascii="Calibri" w:hAnsi="Calibri"/>
          <w:bCs/>
          <w:i/>
          <w:iCs/>
          <w:sz w:val="24"/>
          <w:szCs w:val="24"/>
        </w:rPr>
        <w:t>como</w:t>
      </w:r>
      <w:r w:rsidR="00046C82" w:rsidRPr="00046C82">
        <w:rPr>
          <w:rFonts w:ascii="Calibri" w:hAnsi="Calibri"/>
          <w:b/>
          <w:sz w:val="24"/>
          <w:szCs w:val="24"/>
        </w:rPr>
        <w:t>, 10</w:t>
      </w:r>
    </w:p>
    <w:p w14:paraId="3368CFF6" w14:textId="17A3C648" w:rsidR="00595399" w:rsidRPr="00595399" w:rsidRDefault="00E122B2" w:rsidP="00595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5399" w:rsidRPr="00595399">
        <w:rPr>
          <w:rFonts w:ascii="Calibri" w:hAnsi="Calibri" w:cs="Calibri"/>
          <w:sz w:val="24"/>
          <w:szCs w:val="24"/>
        </w:rPr>
        <w:t xml:space="preserve">9 </w:t>
      </w:r>
      <w:r w:rsidR="00595399">
        <w:rPr>
          <w:rFonts w:ascii="Calibri" w:hAnsi="Calibri" w:cs="Calibri"/>
          <w:sz w:val="24"/>
          <w:szCs w:val="24"/>
        </w:rPr>
        <w:t>...</w:t>
      </w:r>
      <w:r w:rsidR="00595399" w:rsidRPr="00595399">
        <w:rPr>
          <w:rFonts w:ascii="Calibri" w:hAnsi="Calibri" w:cs="Calibri"/>
          <w:sz w:val="24"/>
          <w:szCs w:val="24"/>
        </w:rPr>
        <w:t xml:space="preserve"> como está escrito: Nem olhos viram, nem ouvidos ouviram, nem jamais penetrou em coração humano o que Deus tem preparado para aqueles que o amam. </w:t>
      </w:r>
    </w:p>
    <w:p w14:paraId="25A53C75" w14:textId="0AB191F9" w:rsidR="000532FA" w:rsidRDefault="00595399" w:rsidP="005953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95399">
        <w:rPr>
          <w:rFonts w:ascii="Calibri" w:hAnsi="Calibri" w:cs="Calibri"/>
          <w:sz w:val="24"/>
          <w:szCs w:val="24"/>
        </w:rPr>
        <w:t xml:space="preserve">10 Mas Deus </w:t>
      </w:r>
      <w:proofErr w:type="spellStart"/>
      <w:r w:rsidRPr="00595399">
        <w:rPr>
          <w:rFonts w:ascii="Calibri" w:hAnsi="Calibri" w:cs="Calibri"/>
          <w:sz w:val="24"/>
          <w:szCs w:val="24"/>
        </w:rPr>
        <w:t>no-lo</w:t>
      </w:r>
      <w:proofErr w:type="spellEnd"/>
      <w:r w:rsidRPr="00595399">
        <w:rPr>
          <w:rFonts w:ascii="Calibri" w:hAnsi="Calibri" w:cs="Calibri"/>
          <w:sz w:val="24"/>
          <w:szCs w:val="24"/>
        </w:rPr>
        <w:t xml:space="preserve"> revelou pelo Espírito; porque o Espírito a todas as coisas perscruta, até mesmo as profundezas de Deus.</w:t>
      </w:r>
    </w:p>
    <w:p w14:paraId="25A53C76" w14:textId="1E66FB03" w:rsidR="000532FA" w:rsidRDefault="00E122B2" w:rsidP="007E5B7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7E5B72" w:rsidRPr="007E5B72">
        <w:rPr>
          <w:rFonts w:ascii="Calibri" w:hAnsi="Calibri"/>
          <w:b/>
          <w:sz w:val="24"/>
          <w:szCs w:val="24"/>
        </w:rPr>
        <w:t xml:space="preserve">Romanos 11:33 </w:t>
      </w:r>
      <w:r w:rsidR="007E5B72" w:rsidRPr="007E5B72">
        <w:rPr>
          <w:rFonts w:ascii="Calibri" w:hAnsi="Calibri"/>
          <w:bCs/>
          <w:sz w:val="24"/>
          <w:szCs w:val="24"/>
        </w:rPr>
        <w:t xml:space="preserve">(até </w:t>
      </w:r>
      <w:r w:rsidR="007E5B72" w:rsidRPr="007E5B72">
        <w:rPr>
          <w:rFonts w:ascii="Calibri" w:hAnsi="Calibri"/>
          <w:bCs/>
          <w:i/>
          <w:iCs/>
          <w:sz w:val="24"/>
          <w:szCs w:val="24"/>
        </w:rPr>
        <w:t>Deus</w:t>
      </w:r>
      <w:r w:rsidR="007E5B72" w:rsidRPr="007E5B72">
        <w:rPr>
          <w:rFonts w:ascii="Calibri" w:hAnsi="Calibri"/>
          <w:bCs/>
          <w:sz w:val="24"/>
          <w:szCs w:val="24"/>
        </w:rPr>
        <w:t>)</w:t>
      </w:r>
      <w:r w:rsidR="007E5B72" w:rsidRPr="007E5B72">
        <w:rPr>
          <w:rFonts w:ascii="Calibri" w:hAnsi="Calibri"/>
          <w:b/>
          <w:sz w:val="24"/>
          <w:szCs w:val="24"/>
        </w:rPr>
        <w:t xml:space="preserve">, 36 </w:t>
      </w:r>
      <w:r w:rsidR="007E5B72" w:rsidRPr="007E5B72">
        <w:rPr>
          <w:rFonts w:ascii="Calibri" w:hAnsi="Calibri"/>
          <w:bCs/>
          <w:sz w:val="24"/>
          <w:szCs w:val="24"/>
        </w:rPr>
        <w:t xml:space="preserve">(até </w:t>
      </w:r>
      <w:r w:rsidR="007E5B72" w:rsidRPr="007E5B72">
        <w:rPr>
          <w:rFonts w:ascii="Calibri" w:hAnsi="Calibri"/>
          <w:bCs/>
          <w:i/>
          <w:iCs/>
          <w:sz w:val="24"/>
          <w:szCs w:val="24"/>
        </w:rPr>
        <w:t>eternamente</w:t>
      </w:r>
      <w:r w:rsidR="007E5B72" w:rsidRPr="007E5B72">
        <w:rPr>
          <w:rFonts w:ascii="Calibri" w:hAnsi="Calibri"/>
          <w:bCs/>
          <w:sz w:val="24"/>
          <w:szCs w:val="24"/>
        </w:rPr>
        <w:t>)</w:t>
      </w:r>
    </w:p>
    <w:p w14:paraId="1F75F75D" w14:textId="5FE7B108" w:rsidR="00BF1A18" w:rsidRPr="00BF1A18" w:rsidRDefault="00E122B2" w:rsidP="00BF1A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1A18" w:rsidRPr="00BF1A18">
        <w:rPr>
          <w:rFonts w:ascii="Calibri" w:hAnsi="Calibri" w:cs="Calibri"/>
          <w:sz w:val="24"/>
          <w:szCs w:val="24"/>
        </w:rPr>
        <w:t>33 Ó profundidade da riqueza, tanto da sabedoria como do conhecimento de Deus!</w:t>
      </w:r>
    </w:p>
    <w:p w14:paraId="25A53C77" w14:textId="53798FAE" w:rsidR="000532FA" w:rsidRDefault="00F3150C" w:rsidP="00BF1A1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1A18" w:rsidRPr="00BF1A18">
        <w:rPr>
          <w:rFonts w:ascii="Calibri" w:hAnsi="Calibri" w:cs="Calibri"/>
          <w:sz w:val="24"/>
          <w:szCs w:val="24"/>
        </w:rPr>
        <w:t>36 Porque dele, e por meio dele, e para ele são todas as coisas. A ele, pois, a glória eternamente.</w:t>
      </w:r>
    </w:p>
    <w:p w14:paraId="25A53C7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79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2354FA0F" w14:textId="39E9CFFC" w:rsidR="00327312" w:rsidRPr="00327312" w:rsidRDefault="00327312" w:rsidP="0032731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129:23–25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E70C0" w:rsidRPr="002E70C0">
        <w:rPr>
          <w:rFonts w:ascii="Calibri" w:hAnsi="Calibri"/>
          <w:bCs/>
          <w:color w:val="002060"/>
          <w:sz w:val="24"/>
          <w:szCs w:val="24"/>
        </w:rPr>
        <w:t>Temos de examinar profundamente o que é real, em vez de aceitar apenas o senso exterior das coisas.</w:t>
      </w:r>
    </w:p>
    <w:p w14:paraId="0E09CCF2" w14:textId="604401D9" w:rsidR="00327312" w:rsidRPr="00327312" w:rsidRDefault="00327312" w:rsidP="0002692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70:2–5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</w:t>
      </w:r>
      <w:r w:rsidR="0002692C" w:rsidRPr="0002692C">
        <w:rPr>
          <w:rFonts w:ascii="Calibri" w:hAnsi="Calibri"/>
          <w:bCs/>
          <w:color w:val="002060"/>
          <w:sz w:val="24"/>
          <w:szCs w:val="24"/>
        </w:rPr>
        <w:t xml:space="preserve"> O testemunho dos sentidos corpóreos não pode nos informar o que é real e o que é ilusório, mas as revelações da Ciência Cristã são a chave que dá acesso aos tesouros da Verdade.</w:t>
      </w:r>
    </w:p>
    <w:p w14:paraId="2908276F" w14:textId="30C7B581" w:rsidR="00327312" w:rsidRPr="00327312" w:rsidRDefault="00327312" w:rsidP="004C4B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275:10–12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C4BE9" w:rsidRPr="004C4BE9">
        <w:rPr>
          <w:rFonts w:ascii="Calibri" w:hAnsi="Calibri"/>
          <w:bCs/>
          <w:color w:val="002060"/>
          <w:sz w:val="24"/>
          <w:szCs w:val="24"/>
        </w:rPr>
        <w:t>Para captar a realidade e a ordem do existir, na sua Ciência, tens de começar por reconhecer que Deus é o Princípio divino de tudo o que realmente existe.</w:t>
      </w:r>
    </w:p>
    <w:p w14:paraId="38DDA268" w14:textId="1767ABC8" w:rsidR="00327312" w:rsidRDefault="00327312" w:rsidP="005228DD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331:11–14, 20–24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86252" w:rsidRPr="00C86252">
        <w:rPr>
          <w:rFonts w:ascii="Calibri" w:hAnsi="Calibri"/>
          <w:bCs/>
          <w:color w:val="002060"/>
          <w:sz w:val="24"/>
          <w:szCs w:val="24"/>
        </w:rPr>
        <w:t>Está implícito nas Escrituras que Deus é Tudo-em-tudo. Segue-se daí que nada possui realidade ou existência, exceto a Mente divina e Suas ideias. As Escrituras também declaram que Deus é o Espírito.</w:t>
      </w:r>
    </w:p>
    <w:p w14:paraId="505C6AE4" w14:textId="4F1BE01E" w:rsidR="00C86252" w:rsidRPr="005228DD" w:rsidRDefault="005228DD" w:rsidP="005228DD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228DD">
        <w:rPr>
          <w:rFonts w:ascii="Calibri" w:hAnsi="Calibri"/>
          <w:bCs/>
          <w:color w:val="002060"/>
          <w:sz w:val="24"/>
          <w:szCs w:val="24"/>
        </w:rPr>
        <w:t>Ele inclui tudo e é refletido por tudo o que é real e eterno, e por nada mais. Ele enche todo o espaço, e é impossível conceber tal onipresença e individualidade, senão como o Espírito infinito ou a Mente infinita.</w:t>
      </w:r>
    </w:p>
    <w:p w14:paraId="25A53C7A" w14:textId="1465FFD1" w:rsidR="000532FA" w:rsidRDefault="00327312" w:rsidP="0022175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335:25–28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21753" w:rsidRPr="00221753">
        <w:rPr>
          <w:rFonts w:ascii="Calibri" w:hAnsi="Calibri"/>
          <w:bCs/>
          <w:color w:val="002060"/>
          <w:sz w:val="24"/>
          <w:szCs w:val="24"/>
        </w:rPr>
        <w:t>A Mente é o Princípio divino, o Amor, e não pode produzir nada dessemelhante do eterno Pai-Mãe, Deus. A realidade é espiritual, harmoniosa, imutável, imortal, divina, eterna.</w:t>
      </w:r>
    </w:p>
    <w:p w14:paraId="25A53C7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8361027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1898F4A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11E1C0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353866A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C10E62E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DEA9F82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742A7C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D787969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659D2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7217A40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927EB45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C290749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E834978" w14:textId="77777777" w:rsidR="00D552C3" w:rsidRDefault="00D552C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25A53C7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80" w14:textId="685C60A9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E07AE9" w:rsidRPr="00E07AE9">
        <w:rPr>
          <w:rFonts w:ascii="Calibri" w:hAnsi="Calibri"/>
          <w:b/>
          <w:sz w:val="24"/>
          <w:szCs w:val="24"/>
        </w:rPr>
        <w:t>Salmos 33:11</w:t>
      </w:r>
    </w:p>
    <w:p w14:paraId="25A53C81" w14:textId="75D752D6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01452" w:rsidRPr="00201452">
        <w:rPr>
          <w:rFonts w:ascii="Calibri" w:hAnsi="Calibri" w:cs="Calibri"/>
          <w:sz w:val="24"/>
          <w:szCs w:val="24"/>
        </w:rPr>
        <w:t>11 O conselho do Senhor dura para sempre; os desígnios do seu coração, por todas as gerações.</w:t>
      </w:r>
    </w:p>
    <w:p w14:paraId="25A53C82" w14:textId="3AD4D11A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E07AE9" w:rsidRPr="00E07AE9">
        <w:rPr>
          <w:rFonts w:ascii="Calibri" w:hAnsi="Calibri"/>
          <w:b/>
          <w:sz w:val="24"/>
          <w:szCs w:val="24"/>
        </w:rPr>
        <w:t>Prov</w:t>
      </w:r>
      <w:r w:rsidR="00E07AE9">
        <w:rPr>
          <w:rFonts w:ascii="Calibri" w:hAnsi="Calibri"/>
          <w:b/>
          <w:sz w:val="24"/>
          <w:szCs w:val="24"/>
        </w:rPr>
        <w:t>érbios</w:t>
      </w:r>
      <w:r w:rsidR="00E07AE9" w:rsidRPr="00E07AE9">
        <w:rPr>
          <w:rFonts w:ascii="Calibri" w:hAnsi="Calibri"/>
          <w:b/>
          <w:sz w:val="24"/>
          <w:szCs w:val="24"/>
        </w:rPr>
        <w:t xml:space="preserve"> 20:5</w:t>
      </w:r>
    </w:p>
    <w:p w14:paraId="25A53C83" w14:textId="000C76AD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6AB4" w:rsidRPr="007E6AB4">
        <w:rPr>
          <w:rFonts w:ascii="Calibri" w:hAnsi="Calibri" w:cs="Calibri"/>
          <w:sz w:val="24"/>
          <w:szCs w:val="24"/>
        </w:rPr>
        <w:t>5 Como águas profundas, são os propósitos do coração do homem, mas o homem de inteligência sabe descobri-los.</w:t>
      </w:r>
    </w:p>
    <w:p w14:paraId="25A53C84" w14:textId="198ECD88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9119A8" w:rsidRPr="009119A8">
        <w:rPr>
          <w:rFonts w:ascii="Calibri" w:hAnsi="Calibri"/>
          <w:b/>
          <w:sz w:val="24"/>
          <w:szCs w:val="24"/>
        </w:rPr>
        <w:t>Prov</w:t>
      </w:r>
      <w:r w:rsidR="009119A8">
        <w:rPr>
          <w:rFonts w:ascii="Calibri" w:hAnsi="Calibri"/>
          <w:b/>
          <w:sz w:val="24"/>
          <w:szCs w:val="24"/>
        </w:rPr>
        <w:t>érbios</w:t>
      </w:r>
      <w:r w:rsidR="009119A8" w:rsidRPr="009119A8">
        <w:rPr>
          <w:rFonts w:ascii="Calibri" w:hAnsi="Calibri"/>
          <w:b/>
          <w:sz w:val="24"/>
          <w:szCs w:val="24"/>
        </w:rPr>
        <w:t xml:space="preserve"> 23:7 </w:t>
      </w:r>
      <w:r w:rsidR="009119A8" w:rsidRPr="009119A8">
        <w:rPr>
          <w:rFonts w:ascii="Calibri" w:hAnsi="Calibri"/>
          <w:bCs/>
          <w:sz w:val="24"/>
          <w:szCs w:val="24"/>
        </w:rPr>
        <w:t xml:space="preserve">(até </w:t>
      </w:r>
      <w:r w:rsidR="009119A8" w:rsidRPr="009119A8">
        <w:rPr>
          <w:rFonts w:ascii="Calibri" w:hAnsi="Calibri"/>
          <w:bCs/>
          <w:i/>
          <w:iCs/>
          <w:sz w:val="24"/>
          <w:szCs w:val="24"/>
        </w:rPr>
        <w:t>ele é</w:t>
      </w:r>
      <w:r w:rsidR="009119A8" w:rsidRPr="009119A8">
        <w:rPr>
          <w:rFonts w:ascii="Calibri" w:hAnsi="Calibri"/>
          <w:bCs/>
          <w:sz w:val="24"/>
          <w:szCs w:val="24"/>
        </w:rPr>
        <w:t>)</w:t>
      </w:r>
    </w:p>
    <w:p w14:paraId="25A53C85" w14:textId="1B578857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03831" w:rsidRPr="00A03831">
        <w:rPr>
          <w:rFonts w:ascii="Calibri" w:hAnsi="Calibri" w:cs="Calibri"/>
          <w:sz w:val="24"/>
          <w:szCs w:val="24"/>
        </w:rPr>
        <w:t>7 Porque, como imagina em sua alma, assim ele é</w:t>
      </w:r>
      <w:r w:rsidR="00A03831">
        <w:rPr>
          <w:rFonts w:ascii="Calibri" w:hAnsi="Calibri" w:cs="Calibri"/>
          <w:sz w:val="24"/>
          <w:szCs w:val="24"/>
        </w:rPr>
        <w:t>.</w:t>
      </w:r>
    </w:p>
    <w:p w14:paraId="25A53C86" w14:textId="741D8269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543CB1" w:rsidRPr="00543CB1">
        <w:rPr>
          <w:rFonts w:ascii="Calibri" w:hAnsi="Calibri"/>
          <w:b/>
          <w:sz w:val="24"/>
          <w:szCs w:val="24"/>
        </w:rPr>
        <w:t>1 Cor</w:t>
      </w:r>
      <w:r w:rsidR="00543CB1">
        <w:rPr>
          <w:rFonts w:ascii="Calibri" w:hAnsi="Calibri"/>
          <w:b/>
          <w:sz w:val="24"/>
          <w:szCs w:val="24"/>
        </w:rPr>
        <w:t>íntios</w:t>
      </w:r>
      <w:r w:rsidR="00543CB1" w:rsidRPr="00543CB1">
        <w:rPr>
          <w:rFonts w:ascii="Calibri" w:hAnsi="Calibri"/>
          <w:b/>
          <w:sz w:val="24"/>
          <w:szCs w:val="24"/>
        </w:rPr>
        <w:t xml:space="preserve"> 2:11–14</w:t>
      </w:r>
    </w:p>
    <w:p w14:paraId="573CBA67" w14:textId="77777777" w:rsidR="00157C58" w:rsidRPr="00157C58" w:rsidRDefault="00E122B2" w:rsidP="00157C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57C58" w:rsidRPr="00157C58">
        <w:rPr>
          <w:rFonts w:ascii="Calibri" w:hAnsi="Calibri" w:cs="Calibri"/>
          <w:sz w:val="24"/>
          <w:szCs w:val="24"/>
        </w:rPr>
        <w:t>11 Porque qual dos homens sabe as coisas do homem, senão o seu próprio espírito, que nele está? Assim, também as coisas de Deus, ninguém as conhece, senão o Espírito de Deus.</w:t>
      </w:r>
    </w:p>
    <w:p w14:paraId="456C1406" w14:textId="644E1CEB" w:rsidR="00157C58" w:rsidRPr="00157C58" w:rsidRDefault="00157C58" w:rsidP="00157C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57C58">
        <w:rPr>
          <w:rFonts w:ascii="Calibri" w:hAnsi="Calibri" w:cs="Calibri"/>
          <w:sz w:val="24"/>
          <w:szCs w:val="24"/>
        </w:rPr>
        <w:t>12 Ora, nós não temos recebido o espírito do mundo, e sim o Espírito que vem de Deus, para que conheçamos o que por Deus nos foi dado gratuitamente.</w:t>
      </w:r>
    </w:p>
    <w:p w14:paraId="2FDBE021" w14:textId="51183A42" w:rsidR="00157C58" w:rsidRPr="00157C58" w:rsidRDefault="00157C58" w:rsidP="00157C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57C58">
        <w:rPr>
          <w:rFonts w:ascii="Calibri" w:hAnsi="Calibri" w:cs="Calibri"/>
          <w:sz w:val="24"/>
          <w:szCs w:val="24"/>
        </w:rPr>
        <w:t>13 Disto também falamos, não em palavras ensinadas pela sabedoria humana, mas ensinadas pelo Espírito, conferindo coisas espirituais com espirituais.</w:t>
      </w:r>
    </w:p>
    <w:p w14:paraId="25A53C87" w14:textId="1A8CA7DB" w:rsidR="000532FA" w:rsidRDefault="00157C58" w:rsidP="00157C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57C58">
        <w:rPr>
          <w:rFonts w:ascii="Calibri" w:hAnsi="Calibri" w:cs="Calibri"/>
          <w:sz w:val="24"/>
          <w:szCs w:val="24"/>
        </w:rPr>
        <w:t>14 Ora, o homem natural não aceita as coisas do Espírito de Deus, porque lhe são loucura; e não pode entendê-las, porque elas se discernem espiritualmente.</w:t>
      </w:r>
    </w:p>
    <w:p w14:paraId="25A53C8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89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5EA0B355" w14:textId="75D8810A" w:rsidR="000D32E2" w:rsidRPr="000D32E2" w:rsidRDefault="00327312" w:rsidP="00BC551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505:21–28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D32E2" w:rsidRPr="000D32E2">
        <w:rPr>
          <w:rFonts w:ascii="Calibri" w:hAnsi="Calibri"/>
          <w:bCs/>
          <w:color w:val="002060"/>
          <w:sz w:val="24"/>
          <w:szCs w:val="24"/>
        </w:rPr>
        <w:t>O senso espiritual é o discernimento do bem espiritual. A compreensão é a linha de demarcação entre o real e o irreal. A compreensão espiritual revela a Mente — a Vida, a Verdade e o Amor — e demonstra o senso divino, dando a prova espiritual do universo na Ciência Cristã.</w:t>
      </w:r>
    </w:p>
    <w:p w14:paraId="29290C30" w14:textId="17F5B22E" w:rsidR="00327312" w:rsidRPr="00327312" w:rsidRDefault="00BC5510" w:rsidP="00BC5510">
      <w:pPr>
        <w:tabs>
          <w:tab w:val="left" w:pos="32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0D32E2" w:rsidRPr="000D32E2">
        <w:rPr>
          <w:rFonts w:ascii="Calibri" w:hAnsi="Calibri"/>
          <w:bCs/>
          <w:color w:val="002060"/>
          <w:sz w:val="24"/>
          <w:szCs w:val="24"/>
        </w:rPr>
        <w:t>Essa compreensão não é intelectual, não é o resultado de conhecimentos eruditos; é a realidade de todas as coisas trazida à luz.</w:t>
      </w:r>
    </w:p>
    <w:p w14:paraId="26C560FC" w14:textId="0DBE4C07" w:rsidR="00327312" w:rsidRPr="00327312" w:rsidRDefault="00327312" w:rsidP="00577B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212:30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40598" w:rsidRPr="00840598">
        <w:rPr>
          <w:rFonts w:ascii="Calibri" w:hAnsi="Calibri"/>
          <w:bCs/>
          <w:color w:val="002060"/>
          <w:sz w:val="24"/>
          <w:szCs w:val="24"/>
        </w:rPr>
        <w:t>As realidades do existir, sua ação normal e a origem de todas as coisas são invisíveis para o senso mortal; ao passo que os movimentos irreais e imitativos da crença mortal, que são tentativas de inverter o método e a ação imortais, são</w:t>
      </w:r>
      <w:r w:rsidR="0084059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77B29" w:rsidRPr="00577B29">
        <w:rPr>
          <w:rFonts w:ascii="Calibri" w:hAnsi="Calibri"/>
          <w:bCs/>
          <w:color w:val="002060"/>
          <w:sz w:val="24"/>
          <w:szCs w:val="24"/>
        </w:rPr>
        <w:t xml:space="preserve">qualificados como reais. Todo aquele que contradiz essa suposição da mente mortal quanto à realidade é chamado de impostor ou dele se diz que está enganado. Foi dito sobre um homem: “Como imagina em sua alma, assim ele é”; portanto, como o homem </w:t>
      </w:r>
      <w:r w:rsidR="00577B29" w:rsidRPr="00577B29">
        <w:rPr>
          <w:rFonts w:ascii="Calibri" w:hAnsi="Calibri"/>
          <w:bCs/>
          <w:i/>
          <w:iCs/>
          <w:color w:val="002060"/>
          <w:sz w:val="24"/>
          <w:szCs w:val="24"/>
        </w:rPr>
        <w:t>compreende</w:t>
      </w:r>
      <w:r w:rsidR="00577B29" w:rsidRPr="00577B29">
        <w:rPr>
          <w:rFonts w:ascii="Calibri" w:hAnsi="Calibri"/>
          <w:bCs/>
          <w:color w:val="002060"/>
          <w:sz w:val="24"/>
          <w:szCs w:val="24"/>
        </w:rPr>
        <w:t xml:space="preserve"> espiritualmente, assim é em verdade.</w:t>
      </w:r>
    </w:p>
    <w:p w14:paraId="7D266B53" w14:textId="03BA17F1" w:rsidR="00327312" w:rsidRDefault="00327312" w:rsidP="006455A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258:12, 23–27, 32–1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54DEA" w:rsidRPr="00754DEA">
        <w:rPr>
          <w:rFonts w:ascii="Calibri" w:hAnsi="Calibri"/>
          <w:bCs/>
          <w:color w:val="002060"/>
          <w:sz w:val="24"/>
          <w:szCs w:val="24"/>
        </w:rPr>
        <w:t>O homem reflete a infinidade, e esse reflexo é a verdadeira ideia de Deus.</w:t>
      </w:r>
    </w:p>
    <w:p w14:paraId="5A66A90D" w14:textId="4A470280" w:rsidR="006204F6" w:rsidRPr="006204F6" w:rsidRDefault="006455A0" w:rsidP="006455A0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204F6" w:rsidRPr="006204F6">
        <w:rPr>
          <w:rFonts w:ascii="Calibri" w:hAnsi="Calibri"/>
          <w:bCs/>
          <w:color w:val="002060"/>
          <w:sz w:val="24"/>
          <w:szCs w:val="24"/>
        </w:rPr>
        <w:t>As capacidades humanas se ampliam e se aperfeiçoam na proporção em que a humanidade alcança o verdadeiro conceito a respeito do homem e de Deus.</w:t>
      </w:r>
    </w:p>
    <w:p w14:paraId="35EC42F0" w14:textId="4650617D" w:rsidR="00754DEA" w:rsidRDefault="00BE4875" w:rsidP="00BE4875">
      <w:pPr>
        <w:tabs>
          <w:tab w:val="left" w:pos="284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204F6" w:rsidRPr="006204F6">
        <w:rPr>
          <w:rFonts w:ascii="Calibri" w:hAnsi="Calibri"/>
          <w:bCs/>
          <w:color w:val="002060"/>
          <w:sz w:val="24"/>
          <w:szCs w:val="24"/>
        </w:rPr>
        <w:t>Os mortais têm um senso muito imperfeito do homem espiritual e do alcance infinito do pensamento desse homem.</w:t>
      </w:r>
    </w:p>
    <w:p w14:paraId="0B737A1F" w14:textId="14B8CD9B" w:rsidR="006204F6" w:rsidRPr="00754DEA" w:rsidRDefault="00BE4875" w:rsidP="00BE4875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C81B79" w:rsidRPr="00C81B79">
        <w:rPr>
          <w:rFonts w:ascii="Calibri" w:hAnsi="Calibri"/>
          <w:bCs/>
          <w:color w:val="002060"/>
          <w:sz w:val="24"/>
          <w:szCs w:val="24"/>
        </w:rPr>
        <w:t>Pelo senso espiritual podes discernir o coração da natureza divina, e começar assim a compreender na Ciên</w:t>
      </w:r>
      <w:r w:rsidR="00C81B79">
        <w:rPr>
          <w:rFonts w:ascii="Calibri" w:hAnsi="Calibri"/>
          <w:bCs/>
          <w:color w:val="002060"/>
          <w:sz w:val="24"/>
          <w:szCs w:val="24"/>
        </w:rPr>
        <w:t xml:space="preserve">cia </w:t>
      </w:r>
      <w:r>
        <w:rPr>
          <w:rFonts w:ascii="Calibri" w:hAnsi="Calibri"/>
          <w:bCs/>
          <w:color w:val="002060"/>
          <w:sz w:val="24"/>
          <w:szCs w:val="24"/>
        </w:rPr>
        <w:t xml:space="preserve">o </w:t>
      </w:r>
      <w:r w:rsidRPr="00BE4875">
        <w:rPr>
          <w:rFonts w:ascii="Calibri" w:hAnsi="Calibri"/>
          <w:bCs/>
          <w:color w:val="002060"/>
          <w:sz w:val="24"/>
          <w:szCs w:val="24"/>
        </w:rPr>
        <w:t xml:space="preserve">termo genérico </w:t>
      </w:r>
      <w:r w:rsidRPr="00BE4875">
        <w:rPr>
          <w:rFonts w:ascii="Calibri" w:hAnsi="Calibri"/>
          <w:bCs/>
          <w:i/>
          <w:iCs/>
          <w:color w:val="002060"/>
          <w:sz w:val="24"/>
          <w:szCs w:val="24"/>
        </w:rPr>
        <w:t>homem</w:t>
      </w:r>
      <w:r w:rsidRPr="00BE4875">
        <w:rPr>
          <w:rFonts w:ascii="Calibri" w:hAnsi="Calibri"/>
          <w:bCs/>
          <w:color w:val="002060"/>
          <w:sz w:val="24"/>
          <w:szCs w:val="24"/>
        </w:rPr>
        <w:t>.</w:t>
      </w:r>
    </w:p>
    <w:p w14:paraId="61E1C798" w14:textId="071894D8" w:rsidR="00B66004" w:rsidRPr="00B66004" w:rsidRDefault="00327312" w:rsidP="00D0310B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327312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27312">
        <w:rPr>
          <w:rFonts w:ascii="Calibri" w:hAnsi="Calibri"/>
          <w:b/>
          <w:color w:val="002060"/>
          <w:sz w:val="24"/>
          <w:szCs w:val="24"/>
        </w:rPr>
        <w:t xml:space="preserve"> 298:9–12, 14–16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66004" w:rsidRPr="00B66004">
        <w:rPr>
          <w:rFonts w:ascii="Calibri" w:hAnsi="Calibri"/>
          <w:bCs/>
          <w:color w:val="002060"/>
          <w:sz w:val="24"/>
          <w:szCs w:val="24"/>
        </w:rPr>
        <w:t>O que é denominado senso material só pode relatar um senso mortal temporário das coisas, ao passo que o senso espiritual só pode dar testemunho da Verdade.</w:t>
      </w:r>
    </w:p>
    <w:p w14:paraId="25A53C8A" w14:textId="13AFBB52" w:rsidR="000532FA" w:rsidRDefault="00D0310B" w:rsidP="00D0310B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B66004" w:rsidRPr="00B66004">
        <w:rPr>
          <w:rFonts w:ascii="Calibri" w:hAnsi="Calibri"/>
          <w:bCs/>
          <w:color w:val="002060"/>
          <w:sz w:val="24"/>
          <w:szCs w:val="24"/>
        </w:rPr>
        <w:t>O senso espiritual, que contradiz os sentidos materiais, inclui intuição, esperança, fé, compreensão, fruição, realidade.</w:t>
      </w:r>
    </w:p>
    <w:p w14:paraId="25A53C8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7888641" w14:textId="77777777" w:rsidR="00920F7B" w:rsidRDefault="00920F7B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25A53C90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91" w14:textId="3398A49B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CD015F" w:rsidRPr="00CD015F">
        <w:rPr>
          <w:rFonts w:ascii="Calibri" w:hAnsi="Calibri"/>
          <w:b/>
          <w:sz w:val="24"/>
          <w:szCs w:val="24"/>
        </w:rPr>
        <w:t xml:space="preserve">Salmos 37:7, 11 </w:t>
      </w:r>
      <w:r w:rsidR="00CD015F" w:rsidRPr="00CD015F">
        <w:rPr>
          <w:rFonts w:ascii="Calibri" w:hAnsi="Calibri"/>
          <w:bCs/>
          <w:i/>
          <w:iCs/>
          <w:sz w:val="24"/>
          <w:szCs w:val="24"/>
        </w:rPr>
        <w:t>os mansos</w:t>
      </w:r>
    </w:p>
    <w:p w14:paraId="2CBBC601" w14:textId="77777777" w:rsidR="005511A9" w:rsidRPr="005511A9" w:rsidRDefault="00E122B2" w:rsidP="005511A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511A9" w:rsidRPr="005511A9">
        <w:rPr>
          <w:rFonts w:ascii="Calibri" w:hAnsi="Calibri" w:cs="Calibri"/>
          <w:sz w:val="24"/>
          <w:szCs w:val="24"/>
        </w:rPr>
        <w:t>7 Descansa no Senhor e espera nele, não te irrites por causa do homem que prospera em seu caminho, por causa do que leva a cabo os seus maus desígnios.</w:t>
      </w:r>
    </w:p>
    <w:p w14:paraId="25A53C92" w14:textId="6C2B3595" w:rsidR="000532FA" w:rsidRDefault="005511A9" w:rsidP="005511A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511A9">
        <w:rPr>
          <w:rFonts w:ascii="Calibri" w:hAnsi="Calibri" w:cs="Calibri"/>
          <w:sz w:val="24"/>
          <w:szCs w:val="24"/>
        </w:rPr>
        <w:t xml:space="preserve">11 </w:t>
      </w:r>
      <w:r>
        <w:rPr>
          <w:rFonts w:ascii="Calibri" w:hAnsi="Calibri" w:cs="Calibri"/>
          <w:sz w:val="24"/>
          <w:szCs w:val="24"/>
        </w:rPr>
        <w:t>...</w:t>
      </w:r>
      <w:r w:rsidRPr="005511A9">
        <w:rPr>
          <w:rFonts w:ascii="Calibri" w:hAnsi="Calibri" w:cs="Calibri"/>
          <w:sz w:val="24"/>
          <w:szCs w:val="24"/>
        </w:rPr>
        <w:t xml:space="preserve"> os mansos herdarão a terra e se deleitarão na abundância de paz.</w:t>
      </w:r>
    </w:p>
    <w:p w14:paraId="25A53C93" w14:textId="063A9CF5" w:rsidR="000532FA" w:rsidRDefault="00E122B2" w:rsidP="003E18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3E18A5" w:rsidRPr="003E18A5">
        <w:rPr>
          <w:rFonts w:ascii="Calibri" w:hAnsi="Calibri"/>
          <w:b/>
          <w:sz w:val="24"/>
          <w:szCs w:val="24"/>
        </w:rPr>
        <w:t>Gênesis 26:1, 12, 16, 17, 19–22, 26–28, 31</w:t>
      </w:r>
    </w:p>
    <w:p w14:paraId="25A53C94" w14:textId="6653B989" w:rsidR="000532FA" w:rsidRDefault="00E122B2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3C5F" w:rsidRPr="000A3C5F">
        <w:rPr>
          <w:rFonts w:ascii="Calibri" w:hAnsi="Calibri" w:cs="Calibri"/>
          <w:sz w:val="24"/>
          <w:szCs w:val="24"/>
        </w:rPr>
        <w:t xml:space="preserve">1 Sobrevindo fome à terra, além da primeira havida nos dias de Abraão, foi Isaque a Gerar, avistar-se com </w:t>
      </w:r>
      <w:proofErr w:type="spellStart"/>
      <w:r w:rsidR="000A3C5F" w:rsidRPr="000A3C5F">
        <w:rPr>
          <w:rFonts w:ascii="Calibri" w:hAnsi="Calibri" w:cs="Calibri"/>
          <w:sz w:val="24"/>
          <w:szCs w:val="24"/>
        </w:rPr>
        <w:t>Abimeleque</w:t>
      </w:r>
      <w:proofErr w:type="spellEnd"/>
      <w:r w:rsidR="000A3C5F" w:rsidRPr="000A3C5F">
        <w:rPr>
          <w:rFonts w:ascii="Calibri" w:hAnsi="Calibri" w:cs="Calibri"/>
          <w:sz w:val="24"/>
          <w:szCs w:val="24"/>
        </w:rPr>
        <w:t>, rei dos filisteus.</w:t>
      </w:r>
    </w:p>
    <w:p w14:paraId="641C5A32" w14:textId="01FC3777" w:rsidR="000A3C5F" w:rsidRDefault="000A3C5F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31617" w:rsidRPr="00D31617">
        <w:rPr>
          <w:rFonts w:ascii="Calibri" w:hAnsi="Calibri" w:cs="Calibri"/>
          <w:sz w:val="24"/>
          <w:szCs w:val="24"/>
        </w:rPr>
        <w:t>12 Semeou Isaque naquela terra e, no mesmo ano, recolheu cento por um, porque o Senhor o abençoava.</w:t>
      </w:r>
    </w:p>
    <w:p w14:paraId="42F2347D" w14:textId="77777777" w:rsidR="00D31617" w:rsidRP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 xml:space="preserve">16 Disse </w:t>
      </w:r>
      <w:proofErr w:type="spellStart"/>
      <w:r w:rsidRPr="00D31617">
        <w:rPr>
          <w:rFonts w:ascii="Calibri" w:hAnsi="Calibri" w:cs="Calibri"/>
          <w:sz w:val="24"/>
          <w:szCs w:val="24"/>
        </w:rPr>
        <w:t>Abimeleque</w:t>
      </w:r>
      <w:proofErr w:type="spellEnd"/>
      <w:r w:rsidRPr="00D31617">
        <w:rPr>
          <w:rFonts w:ascii="Calibri" w:hAnsi="Calibri" w:cs="Calibri"/>
          <w:sz w:val="24"/>
          <w:szCs w:val="24"/>
        </w:rPr>
        <w:t xml:space="preserve"> a Isaque: Aparta-te de nós, porque já és muito mais poderoso do que nós.</w:t>
      </w:r>
    </w:p>
    <w:p w14:paraId="52591CA1" w14:textId="12D002BE" w:rsidR="00D31617" w:rsidRP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 xml:space="preserve">17 Então, Isaque saiu dali e se acampou no vale </w:t>
      </w:r>
      <w:proofErr w:type="gramStart"/>
      <w:r w:rsidRPr="00D31617">
        <w:rPr>
          <w:rFonts w:ascii="Calibri" w:hAnsi="Calibri" w:cs="Calibri"/>
          <w:sz w:val="24"/>
          <w:szCs w:val="24"/>
        </w:rPr>
        <w:t>de Gerar</w:t>
      </w:r>
      <w:proofErr w:type="gramEnd"/>
      <w:r w:rsidRPr="00D31617">
        <w:rPr>
          <w:rFonts w:ascii="Calibri" w:hAnsi="Calibri" w:cs="Calibri"/>
          <w:sz w:val="24"/>
          <w:szCs w:val="24"/>
        </w:rPr>
        <w:t>, onde habitou.</w:t>
      </w:r>
    </w:p>
    <w:p w14:paraId="0899D253" w14:textId="0D9D0F62" w:rsidR="00D31617" w:rsidRP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>19 Cavaram os servos de Isaque no vale e acharam um poço de água nascente.</w:t>
      </w:r>
    </w:p>
    <w:p w14:paraId="2B65A0E3" w14:textId="3A1DD770" w:rsidR="00D31617" w:rsidRP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 xml:space="preserve">20 Mas os pastores </w:t>
      </w:r>
      <w:proofErr w:type="gramStart"/>
      <w:r w:rsidRPr="00D31617">
        <w:rPr>
          <w:rFonts w:ascii="Calibri" w:hAnsi="Calibri" w:cs="Calibri"/>
          <w:sz w:val="24"/>
          <w:szCs w:val="24"/>
        </w:rPr>
        <w:t>de Gerar</w:t>
      </w:r>
      <w:proofErr w:type="gramEnd"/>
      <w:r w:rsidRPr="00D31617">
        <w:rPr>
          <w:rFonts w:ascii="Calibri" w:hAnsi="Calibri" w:cs="Calibri"/>
          <w:sz w:val="24"/>
          <w:szCs w:val="24"/>
        </w:rPr>
        <w:t xml:space="preserve"> contenderam com os pastores de Isaque, dizendo: Esta água é nossa. Por isso, chamou o poço de </w:t>
      </w:r>
      <w:proofErr w:type="spellStart"/>
      <w:r w:rsidRPr="00D31617">
        <w:rPr>
          <w:rFonts w:ascii="Calibri" w:hAnsi="Calibri" w:cs="Calibri"/>
          <w:sz w:val="24"/>
          <w:szCs w:val="24"/>
        </w:rPr>
        <w:t>Eseque</w:t>
      </w:r>
      <w:proofErr w:type="spellEnd"/>
      <w:r w:rsidRPr="00D31617">
        <w:rPr>
          <w:rFonts w:ascii="Calibri" w:hAnsi="Calibri" w:cs="Calibri"/>
          <w:sz w:val="24"/>
          <w:szCs w:val="24"/>
        </w:rPr>
        <w:t>, porque contenderam com ele.</w:t>
      </w:r>
    </w:p>
    <w:p w14:paraId="6A3185AD" w14:textId="045E1E20" w:rsidR="00D31617" w:rsidRP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 xml:space="preserve">21 Então, cavaram outro poço </w:t>
      </w:r>
      <w:proofErr w:type="gramStart"/>
      <w:r w:rsidRPr="00D31617">
        <w:rPr>
          <w:rFonts w:ascii="Calibri" w:hAnsi="Calibri" w:cs="Calibri"/>
          <w:sz w:val="24"/>
          <w:szCs w:val="24"/>
        </w:rPr>
        <w:t>e também</w:t>
      </w:r>
      <w:proofErr w:type="gramEnd"/>
      <w:r w:rsidRPr="00D31617">
        <w:rPr>
          <w:rFonts w:ascii="Calibri" w:hAnsi="Calibri" w:cs="Calibri"/>
          <w:sz w:val="24"/>
          <w:szCs w:val="24"/>
        </w:rPr>
        <w:t xml:space="preserve"> por causa desse contenderam. Por isso, recebeu o nome de </w:t>
      </w:r>
      <w:proofErr w:type="spellStart"/>
      <w:r w:rsidRPr="00D31617">
        <w:rPr>
          <w:rFonts w:ascii="Calibri" w:hAnsi="Calibri" w:cs="Calibri"/>
          <w:sz w:val="24"/>
          <w:szCs w:val="24"/>
        </w:rPr>
        <w:t>Sitna</w:t>
      </w:r>
      <w:proofErr w:type="spellEnd"/>
      <w:r w:rsidRPr="00D31617">
        <w:rPr>
          <w:rFonts w:ascii="Calibri" w:hAnsi="Calibri" w:cs="Calibri"/>
          <w:sz w:val="24"/>
          <w:szCs w:val="24"/>
        </w:rPr>
        <w:t>.</w:t>
      </w:r>
    </w:p>
    <w:p w14:paraId="2B733082" w14:textId="26BDE165" w:rsidR="00D31617" w:rsidRDefault="00D31617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31617">
        <w:rPr>
          <w:rFonts w:ascii="Calibri" w:hAnsi="Calibri" w:cs="Calibri"/>
          <w:sz w:val="24"/>
          <w:szCs w:val="24"/>
        </w:rPr>
        <w:t xml:space="preserve">22 Partindo dali, cavou ainda outro poço; e, como por esse não contenderam, chamou-lhe </w:t>
      </w:r>
      <w:proofErr w:type="spellStart"/>
      <w:r w:rsidRPr="00D31617">
        <w:rPr>
          <w:rFonts w:ascii="Calibri" w:hAnsi="Calibri" w:cs="Calibri"/>
          <w:sz w:val="24"/>
          <w:szCs w:val="24"/>
        </w:rPr>
        <w:t>Reobote</w:t>
      </w:r>
      <w:proofErr w:type="spellEnd"/>
      <w:r w:rsidRPr="00D31617">
        <w:rPr>
          <w:rFonts w:ascii="Calibri" w:hAnsi="Calibri" w:cs="Calibri"/>
          <w:sz w:val="24"/>
          <w:szCs w:val="24"/>
        </w:rPr>
        <w:t xml:space="preserve"> e disse: Porque agora nos deu lugar o Senhor, e prosperaremos na terra.</w:t>
      </w:r>
    </w:p>
    <w:p w14:paraId="1E122D10" w14:textId="77777777" w:rsidR="004438E6" w:rsidRPr="004438E6" w:rsidRDefault="004438E6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38E6">
        <w:rPr>
          <w:rFonts w:ascii="Calibri" w:hAnsi="Calibri" w:cs="Calibri"/>
          <w:sz w:val="24"/>
          <w:szCs w:val="24"/>
        </w:rPr>
        <w:t xml:space="preserve">26 De Gerar foram ter com ele </w:t>
      </w:r>
      <w:proofErr w:type="spellStart"/>
      <w:r w:rsidRPr="004438E6">
        <w:rPr>
          <w:rFonts w:ascii="Calibri" w:hAnsi="Calibri" w:cs="Calibri"/>
          <w:sz w:val="24"/>
          <w:szCs w:val="24"/>
        </w:rPr>
        <w:t>Abimeleque</w:t>
      </w:r>
      <w:proofErr w:type="spellEnd"/>
      <w:r w:rsidRPr="004438E6">
        <w:rPr>
          <w:rFonts w:ascii="Calibri" w:hAnsi="Calibri" w:cs="Calibri"/>
          <w:sz w:val="24"/>
          <w:szCs w:val="24"/>
        </w:rPr>
        <w:t xml:space="preserve"> e seu amigo </w:t>
      </w:r>
      <w:proofErr w:type="spellStart"/>
      <w:r w:rsidRPr="004438E6">
        <w:rPr>
          <w:rFonts w:ascii="Calibri" w:hAnsi="Calibri" w:cs="Calibri"/>
          <w:sz w:val="24"/>
          <w:szCs w:val="24"/>
        </w:rPr>
        <w:t>Ausate</w:t>
      </w:r>
      <w:proofErr w:type="spellEnd"/>
      <w:r w:rsidRPr="004438E6">
        <w:rPr>
          <w:rFonts w:ascii="Calibri" w:hAnsi="Calibri" w:cs="Calibri"/>
          <w:sz w:val="24"/>
          <w:szCs w:val="24"/>
        </w:rPr>
        <w:t xml:space="preserve"> e </w:t>
      </w:r>
      <w:proofErr w:type="spellStart"/>
      <w:r w:rsidRPr="004438E6">
        <w:rPr>
          <w:rFonts w:ascii="Calibri" w:hAnsi="Calibri" w:cs="Calibri"/>
          <w:sz w:val="24"/>
          <w:szCs w:val="24"/>
        </w:rPr>
        <w:t>Ficol</w:t>
      </w:r>
      <w:proofErr w:type="spellEnd"/>
      <w:r w:rsidRPr="004438E6">
        <w:rPr>
          <w:rFonts w:ascii="Calibri" w:hAnsi="Calibri" w:cs="Calibri"/>
          <w:sz w:val="24"/>
          <w:szCs w:val="24"/>
        </w:rPr>
        <w:t xml:space="preserve">, comandante do seu exército. </w:t>
      </w:r>
    </w:p>
    <w:p w14:paraId="47D0F22B" w14:textId="15D53786" w:rsidR="004438E6" w:rsidRPr="004438E6" w:rsidRDefault="004438E6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38E6">
        <w:rPr>
          <w:rFonts w:ascii="Calibri" w:hAnsi="Calibri" w:cs="Calibri"/>
          <w:sz w:val="24"/>
          <w:szCs w:val="24"/>
        </w:rPr>
        <w:t>27 Disse-lhes Isaque: Por que viestes a mim, pois me odiais e me expulsastes do vosso meio?</w:t>
      </w:r>
    </w:p>
    <w:p w14:paraId="000F37A8" w14:textId="233C905C" w:rsidR="004438E6" w:rsidRPr="004438E6" w:rsidRDefault="004438E6" w:rsidP="00180C7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38E6">
        <w:rPr>
          <w:rFonts w:ascii="Calibri" w:hAnsi="Calibri" w:cs="Calibri"/>
          <w:sz w:val="24"/>
          <w:szCs w:val="24"/>
        </w:rPr>
        <w:t>28 Eles responderam: Vimos claramente que o Senhor é contigo; então, dissemos: Haja agora juramento entre nós e ti, e façamos aliança contigo.</w:t>
      </w:r>
    </w:p>
    <w:p w14:paraId="38A3D197" w14:textId="671CF1B9" w:rsidR="004438E6" w:rsidRDefault="004438E6" w:rsidP="004438E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438E6">
        <w:rPr>
          <w:rFonts w:ascii="Calibri" w:hAnsi="Calibri" w:cs="Calibri"/>
          <w:sz w:val="24"/>
          <w:szCs w:val="24"/>
        </w:rPr>
        <w:t>31 Levantando-se de madrugada, juraram de parte a parte; Isaque os despediu, e eles se foram em paz.</w:t>
      </w:r>
    </w:p>
    <w:p w14:paraId="25A53C97" w14:textId="3DFF549C" w:rsidR="000532FA" w:rsidRDefault="00E122B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01BCC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E18A5" w:rsidRPr="003E18A5">
        <w:rPr>
          <w:rFonts w:ascii="Calibri" w:hAnsi="Calibri"/>
          <w:b/>
          <w:sz w:val="24"/>
          <w:szCs w:val="24"/>
        </w:rPr>
        <w:t>Isaías 12:3</w:t>
      </w:r>
    </w:p>
    <w:p w14:paraId="25A53C98" w14:textId="5716BE44" w:rsidR="000532FA" w:rsidRDefault="00E122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4C1F" w:rsidRPr="00804C1F">
        <w:rPr>
          <w:rFonts w:ascii="Calibri" w:hAnsi="Calibri" w:cs="Calibri"/>
          <w:sz w:val="24"/>
          <w:szCs w:val="24"/>
        </w:rPr>
        <w:t>3 Vós, com alegria, tirareis água das fontes da salvação.</w:t>
      </w:r>
    </w:p>
    <w:p w14:paraId="25A53C99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9A" w14:textId="77777777" w:rsidR="000532FA" w:rsidRDefault="00E122B2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7953041" w14:textId="3A2138B7" w:rsidR="00EB64DE" w:rsidRPr="00EB64DE" w:rsidRDefault="00EB64DE" w:rsidP="006067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13:1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60674A" w:rsidRPr="0060674A">
        <w:rPr>
          <w:rFonts w:ascii="Calibri" w:hAnsi="Calibri"/>
          <w:bCs/>
          <w:color w:val="002060"/>
          <w:sz w:val="24"/>
          <w:szCs w:val="24"/>
        </w:rPr>
        <w:t xml:space="preserve">O Amor é imparcial e universal na sua adaptação e nas suas dádivas. É a fonte aberta que clama: “Ah! </w:t>
      </w:r>
      <w:proofErr w:type="gramStart"/>
      <w:r w:rsidR="0060674A" w:rsidRPr="0060674A">
        <w:rPr>
          <w:rFonts w:ascii="Calibri" w:hAnsi="Calibri"/>
          <w:bCs/>
          <w:color w:val="002060"/>
          <w:sz w:val="24"/>
          <w:szCs w:val="24"/>
        </w:rPr>
        <w:t>Todos vós</w:t>
      </w:r>
      <w:proofErr w:type="gramEnd"/>
      <w:r w:rsidR="0060674A" w:rsidRPr="0060674A">
        <w:rPr>
          <w:rFonts w:ascii="Calibri" w:hAnsi="Calibri"/>
          <w:bCs/>
          <w:color w:val="002060"/>
          <w:sz w:val="24"/>
          <w:szCs w:val="24"/>
        </w:rPr>
        <w:t>, os que tendes sede, vinde às águas”.</w:t>
      </w:r>
    </w:p>
    <w:p w14:paraId="5168FDF0" w14:textId="6EFF8C88" w:rsidR="00EB64DE" w:rsidRPr="00EB64DE" w:rsidRDefault="00EB64DE" w:rsidP="000F139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472:23–24 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– </w:t>
      </w:r>
      <w:r w:rsidR="000F139D" w:rsidRPr="000F139D">
        <w:rPr>
          <w:rFonts w:ascii="Calibri" w:hAnsi="Calibri"/>
          <w:bCs/>
          <w:color w:val="002060"/>
          <w:sz w:val="24"/>
          <w:szCs w:val="24"/>
        </w:rPr>
        <w:t>Toda a realidade está em Deus e Sua criação, e é harmoniosa e eterna.</w:t>
      </w:r>
    </w:p>
    <w:p w14:paraId="43E2AF3D" w14:textId="1B4807DC" w:rsidR="00EB64DE" w:rsidRPr="00EB64DE" w:rsidRDefault="00EB64DE" w:rsidP="00B17A2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272:3–9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17A27" w:rsidRPr="00B17A27">
        <w:rPr>
          <w:rFonts w:ascii="Calibri" w:hAnsi="Calibri"/>
          <w:bCs/>
          <w:color w:val="002060"/>
          <w:sz w:val="24"/>
          <w:szCs w:val="24"/>
        </w:rPr>
        <w:t>O senso espiritual da verdade tem de ser alcançado antes que a Verdade possa ser compreendida. Esse senso só se assimila quando somos honestos, desprendidos do ego, amorosos e mansos. A semente tem de ser semeada na terra de um “bom e reto coração”; do contrário não dá muito fruto, pois o elemento animalesco na natureza humana a desarraiga.</w:t>
      </w:r>
    </w:p>
    <w:p w14:paraId="01573210" w14:textId="60965C3E" w:rsidR="008A188A" w:rsidRPr="008A188A" w:rsidRDefault="00EB64DE" w:rsidP="00CE1896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130:9–20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A188A" w:rsidRPr="008A188A">
        <w:rPr>
          <w:rFonts w:ascii="Calibri" w:hAnsi="Calibri"/>
          <w:bCs/>
          <w:color w:val="002060"/>
          <w:sz w:val="24"/>
          <w:szCs w:val="24"/>
        </w:rPr>
        <w:t>Não é coerente pôr em dúvida se a realidade está em perfeita harmonia com Deus, o Princípio divino — em outras palavras, se a Ciência, quando compreendida e demonstrada, pode destruir toda a desarmonia — visto que admites que Deus é onipotente; pois dessa premissa se conclui que o bem e suas doces harmonias têm todo o poder.</w:t>
      </w:r>
    </w:p>
    <w:p w14:paraId="6A6982D6" w14:textId="4C1F80B8" w:rsidR="00EB64DE" w:rsidRPr="00EB64DE" w:rsidRDefault="00CE1896" w:rsidP="00CE1896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8A188A" w:rsidRPr="008A188A">
        <w:rPr>
          <w:rFonts w:ascii="Calibri" w:hAnsi="Calibri"/>
          <w:bCs/>
          <w:color w:val="002060"/>
          <w:sz w:val="24"/>
          <w:szCs w:val="24"/>
        </w:rPr>
        <w:t>A Ciência Cristã, devidamente compreendida, libertaria a mente humana das crenças materiais, que fazem guerra contra os fatos espirituais; e essas crenças materiais têm de ser negadas e expulsas para dar lugar à verdade.</w:t>
      </w:r>
    </w:p>
    <w:p w14:paraId="6CCD371D" w14:textId="041EE249" w:rsidR="00EB64DE" w:rsidRPr="00EB64DE" w:rsidRDefault="00EB64DE" w:rsidP="003B239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131:3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B239F" w:rsidRPr="003B239F">
        <w:rPr>
          <w:rFonts w:ascii="Calibri" w:hAnsi="Calibri"/>
          <w:bCs/>
          <w:color w:val="002060"/>
          <w:sz w:val="24"/>
          <w:szCs w:val="24"/>
        </w:rPr>
        <w:t>Não há erro na Ciência, e nossa vida tem de ser governada pela realidade a fim de estar em harmonia com Deus, o Princípio divino de todo o existir.</w:t>
      </w:r>
    </w:p>
    <w:p w14:paraId="25A53C9B" w14:textId="27E8E2BE" w:rsidR="000532FA" w:rsidRDefault="00EB64DE" w:rsidP="00471FE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64DE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64DE">
        <w:rPr>
          <w:rFonts w:ascii="Calibri" w:hAnsi="Calibri"/>
          <w:b/>
          <w:color w:val="002060"/>
          <w:sz w:val="24"/>
          <w:szCs w:val="24"/>
        </w:rPr>
        <w:t xml:space="preserve"> 264:25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71FEE" w:rsidRPr="00471FEE">
        <w:rPr>
          <w:rFonts w:ascii="Calibri" w:hAnsi="Calibri"/>
          <w:bCs/>
          <w:color w:val="002060"/>
          <w:sz w:val="24"/>
          <w:szCs w:val="24"/>
        </w:rPr>
        <w:t>O viver e a felicidade espirituais são as únicas evidências pelas quais podemos reconhecer a verdadeira existência e sentir a paz inefável que provém de um amor espiritual que preenche todo o pensamento.</w:t>
      </w:r>
    </w:p>
    <w:p w14:paraId="25A53C9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9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25A53CA0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A1" w14:textId="53DC217D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A6BF9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E18A5" w:rsidRPr="003E18A5">
        <w:rPr>
          <w:rFonts w:ascii="Calibri" w:hAnsi="Calibri"/>
          <w:b/>
          <w:sz w:val="24"/>
          <w:szCs w:val="24"/>
        </w:rPr>
        <w:t xml:space="preserve">Marcos 1:14 </w:t>
      </w:r>
      <w:r w:rsidR="003E18A5" w:rsidRPr="003E18A5">
        <w:rPr>
          <w:rFonts w:ascii="Calibri" w:hAnsi="Calibri"/>
          <w:bCs/>
          <w:i/>
          <w:iCs/>
          <w:sz w:val="24"/>
          <w:szCs w:val="24"/>
        </w:rPr>
        <w:t>foi</w:t>
      </w:r>
      <w:r w:rsidR="003E18A5" w:rsidRPr="003E18A5">
        <w:rPr>
          <w:rFonts w:ascii="Calibri" w:hAnsi="Calibri"/>
          <w:b/>
          <w:sz w:val="24"/>
          <w:szCs w:val="24"/>
        </w:rPr>
        <w:t>, 15</w:t>
      </w:r>
    </w:p>
    <w:p w14:paraId="72E3BA90" w14:textId="7747B884" w:rsidR="00A86907" w:rsidRPr="00A86907" w:rsidRDefault="00E122B2" w:rsidP="00A8690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86907" w:rsidRPr="00A86907">
        <w:rPr>
          <w:rFonts w:ascii="Calibri" w:hAnsi="Calibri" w:cs="Calibri"/>
          <w:sz w:val="24"/>
          <w:szCs w:val="24"/>
        </w:rPr>
        <w:t xml:space="preserve">14 </w:t>
      </w:r>
      <w:r w:rsidR="00A86907">
        <w:rPr>
          <w:rFonts w:ascii="Calibri" w:hAnsi="Calibri" w:cs="Calibri"/>
          <w:sz w:val="24"/>
          <w:szCs w:val="24"/>
        </w:rPr>
        <w:t>...</w:t>
      </w:r>
      <w:r w:rsidR="00A86907" w:rsidRPr="00A86907">
        <w:rPr>
          <w:rFonts w:ascii="Calibri" w:hAnsi="Calibri" w:cs="Calibri"/>
          <w:sz w:val="24"/>
          <w:szCs w:val="24"/>
        </w:rPr>
        <w:t xml:space="preserve"> foi Jesus para a Galileia, pregando o evangelho de Deus,</w:t>
      </w:r>
    </w:p>
    <w:p w14:paraId="25A53CA2" w14:textId="79E4781F" w:rsidR="000532FA" w:rsidRDefault="00A86907" w:rsidP="00A8690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86907">
        <w:rPr>
          <w:rFonts w:ascii="Calibri" w:hAnsi="Calibri" w:cs="Calibri"/>
          <w:sz w:val="24"/>
          <w:szCs w:val="24"/>
        </w:rPr>
        <w:t>15 dizendo: O tempo está cumprido, e o reino de Deus está próximo; arrependei-vos e crede no evangelho.</w:t>
      </w:r>
    </w:p>
    <w:p w14:paraId="25A53CA7" w14:textId="20FB9A1E" w:rsidR="000532FA" w:rsidRDefault="00E122B2" w:rsidP="00A57C74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A6BF9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57C74" w:rsidRPr="00A57C74">
        <w:rPr>
          <w:rFonts w:ascii="Calibri" w:hAnsi="Calibri"/>
          <w:b/>
          <w:sz w:val="24"/>
          <w:szCs w:val="24"/>
        </w:rPr>
        <w:t xml:space="preserve">Lucas 5:1, 2 </w:t>
      </w:r>
      <w:r w:rsidR="00A57C74" w:rsidRPr="00A57C74">
        <w:rPr>
          <w:rFonts w:ascii="Calibri" w:hAnsi="Calibri"/>
          <w:bCs/>
          <w:sz w:val="24"/>
          <w:szCs w:val="24"/>
        </w:rPr>
        <w:t xml:space="preserve">(até </w:t>
      </w:r>
      <w:r w:rsidR="00A57C74" w:rsidRPr="00A57C74">
        <w:rPr>
          <w:rFonts w:ascii="Calibri" w:hAnsi="Calibri"/>
          <w:bCs/>
          <w:i/>
          <w:iCs/>
          <w:sz w:val="24"/>
          <w:szCs w:val="24"/>
        </w:rPr>
        <w:t>lago</w:t>
      </w:r>
      <w:r w:rsidR="00A57C74" w:rsidRPr="00A57C74">
        <w:rPr>
          <w:rFonts w:ascii="Calibri" w:hAnsi="Calibri"/>
          <w:bCs/>
          <w:sz w:val="24"/>
          <w:szCs w:val="24"/>
        </w:rPr>
        <w:t>)</w:t>
      </w:r>
      <w:r w:rsidR="00A57C74" w:rsidRPr="00A57C74">
        <w:rPr>
          <w:rFonts w:ascii="Calibri" w:hAnsi="Calibri"/>
          <w:b/>
          <w:sz w:val="24"/>
          <w:szCs w:val="24"/>
        </w:rPr>
        <w:t xml:space="preserve">, 3–7 </w:t>
      </w:r>
      <w:r w:rsidR="00A57C74" w:rsidRPr="00A57C74">
        <w:rPr>
          <w:rFonts w:ascii="Calibri" w:hAnsi="Calibri"/>
          <w:bCs/>
          <w:sz w:val="24"/>
          <w:szCs w:val="24"/>
        </w:rPr>
        <w:t xml:space="preserve">(até </w:t>
      </w:r>
      <w:r w:rsidR="00A57C74" w:rsidRPr="00A57C74">
        <w:rPr>
          <w:rFonts w:ascii="Calibri" w:hAnsi="Calibri"/>
          <w:bCs/>
          <w:i/>
          <w:iCs/>
          <w:sz w:val="24"/>
          <w:szCs w:val="24"/>
        </w:rPr>
        <w:t>ajudá-los</w:t>
      </w:r>
      <w:r w:rsidR="00A57C74" w:rsidRPr="00A57C74">
        <w:rPr>
          <w:rFonts w:ascii="Calibri" w:hAnsi="Calibri"/>
          <w:bCs/>
          <w:sz w:val="24"/>
          <w:szCs w:val="24"/>
        </w:rPr>
        <w:t>)</w:t>
      </w:r>
      <w:r w:rsidR="00A57C74" w:rsidRPr="00A57C74">
        <w:rPr>
          <w:rFonts w:ascii="Calibri" w:hAnsi="Calibri"/>
          <w:b/>
          <w:sz w:val="24"/>
          <w:szCs w:val="24"/>
        </w:rPr>
        <w:t xml:space="preserve">, 11, 15 </w:t>
      </w:r>
      <w:r w:rsidR="00A57C74" w:rsidRPr="00A57C74">
        <w:rPr>
          <w:rFonts w:ascii="Calibri" w:hAnsi="Calibri"/>
          <w:bCs/>
          <w:i/>
          <w:iCs/>
          <w:sz w:val="24"/>
          <w:szCs w:val="24"/>
        </w:rPr>
        <w:t>e grandes</w:t>
      </w:r>
    </w:p>
    <w:p w14:paraId="15C9E60F" w14:textId="77777777" w:rsidR="00456F6E" w:rsidRPr="00456F6E" w:rsidRDefault="00E122B2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56F6E" w:rsidRPr="00456F6E">
        <w:rPr>
          <w:rFonts w:ascii="Calibri" w:hAnsi="Calibri" w:cs="Calibri"/>
          <w:sz w:val="24"/>
          <w:szCs w:val="24"/>
        </w:rPr>
        <w:t>1 Aconteceu que, ao apertá-lo a multidão para ouvir a palavra de Deus, estava ele junto ao lago de Genesaré;</w:t>
      </w:r>
    </w:p>
    <w:p w14:paraId="7025047E" w14:textId="256F376C" w:rsidR="00456F6E" w:rsidRPr="00456F6E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>2 e viu dois barcos junto à praia do lago</w:t>
      </w:r>
      <w:r>
        <w:rPr>
          <w:rFonts w:ascii="Calibri" w:hAnsi="Calibri" w:cs="Calibri"/>
          <w:sz w:val="24"/>
          <w:szCs w:val="24"/>
        </w:rPr>
        <w:t>.</w:t>
      </w:r>
    </w:p>
    <w:p w14:paraId="0E8D256F" w14:textId="352C264F" w:rsidR="00456F6E" w:rsidRPr="00456F6E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 xml:space="preserve">3 Entrando em um dos barcos, que era o de Simão, pediu-lhe que o afastasse um pouco da praia; e, assentando-se, ensinava do barco as multidões. </w:t>
      </w:r>
    </w:p>
    <w:p w14:paraId="0A0AA9DE" w14:textId="5061A9E8" w:rsidR="00456F6E" w:rsidRPr="00456F6E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>4 Quando acabou de falar, disse a Simão: Faze-te ao largo, e lançai as vossas redes para pescar.</w:t>
      </w:r>
    </w:p>
    <w:p w14:paraId="240659D4" w14:textId="7F656909" w:rsidR="00456F6E" w:rsidRPr="00456F6E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>5 Respondeu-lhe Simão: Mestre, havendo trabalhado toda a noite, nada apanhamos, mas sob a tua palavra lançarei as redes.</w:t>
      </w:r>
    </w:p>
    <w:p w14:paraId="74FBBE9B" w14:textId="728356EC" w:rsidR="00456F6E" w:rsidRPr="00456F6E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 xml:space="preserve">6 Isto fazendo, apanharam grande quantidade de peixes; e </w:t>
      </w:r>
      <w:proofErr w:type="spellStart"/>
      <w:r w:rsidRPr="00456F6E">
        <w:rPr>
          <w:rFonts w:ascii="Calibri" w:hAnsi="Calibri" w:cs="Calibri"/>
          <w:sz w:val="24"/>
          <w:szCs w:val="24"/>
        </w:rPr>
        <w:t>rompiam-se-lhes</w:t>
      </w:r>
      <w:proofErr w:type="spellEnd"/>
      <w:r w:rsidRPr="00456F6E">
        <w:rPr>
          <w:rFonts w:ascii="Calibri" w:hAnsi="Calibri" w:cs="Calibri"/>
          <w:sz w:val="24"/>
          <w:szCs w:val="24"/>
        </w:rPr>
        <w:t xml:space="preserve"> as redes.</w:t>
      </w:r>
    </w:p>
    <w:p w14:paraId="25A53CA8" w14:textId="6F496872" w:rsidR="000532FA" w:rsidRDefault="00456F6E" w:rsidP="00456F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56F6E">
        <w:rPr>
          <w:rFonts w:ascii="Calibri" w:hAnsi="Calibri" w:cs="Calibri"/>
          <w:sz w:val="24"/>
          <w:szCs w:val="24"/>
        </w:rPr>
        <w:t xml:space="preserve">7 Então, fizeram sinais aos companheiros do outro barco, para que fossem ajudá-los. </w:t>
      </w:r>
    </w:p>
    <w:p w14:paraId="78762950" w14:textId="77777777" w:rsidR="0012256E" w:rsidRPr="0012256E" w:rsidRDefault="00456F6E" w:rsidP="001225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256E" w:rsidRPr="0012256E">
        <w:rPr>
          <w:rFonts w:ascii="Calibri" w:hAnsi="Calibri" w:cs="Calibri"/>
          <w:sz w:val="24"/>
          <w:szCs w:val="24"/>
        </w:rPr>
        <w:t xml:space="preserve">11 E, arrastando eles os barcos sobre a praia, deixando tudo, o seguiram. </w:t>
      </w:r>
    </w:p>
    <w:p w14:paraId="15AC32CF" w14:textId="0F390412" w:rsidR="00456F6E" w:rsidRDefault="007B6E20" w:rsidP="0012256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256E" w:rsidRPr="0012256E">
        <w:rPr>
          <w:rFonts w:ascii="Calibri" w:hAnsi="Calibri" w:cs="Calibri"/>
          <w:sz w:val="24"/>
          <w:szCs w:val="24"/>
        </w:rPr>
        <w:t xml:space="preserve">15 </w:t>
      </w:r>
      <w:r>
        <w:rPr>
          <w:rFonts w:ascii="Calibri" w:hAnsi="Calibri" w:cs="Calibri"/>
          <w:sz w:val="24"/>
          <w:szCs w:val="24"/>
        </w:rPr>
        <w:t>...</w:t>
      </w:r>
      <w:r w:rsidR="0012256E" w:rsidRPr="0012256E">
        <w:rPr>
          <w:rFonts w:ascii="Calibri" w:hAnsi="Calibri" w:cs="Calibri"/>
          <w:sz w:val="24"/>
          <w:szCs w:val="24"/>
        </w:rPr>
        <w:t xml:space="preserve"> e grandes multidões afluíam para o ouvirem e serem curadas de suas enfermidades.</w:t>
      </w:r>
    </w:p>
    <w:p w14:paraId="25A53CA9" w14:textId="77777777" w:rsidR="000532FA" w:rsidRDefault="00E122B2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25A53CAA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BAFF51B" w14:textId="11B8289D" w:rsidR="002446BE" w:rsidRPr="002446BE" w:rsidRDefault="002446BE" w:rsidP="0013769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242:9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37695" w:rsidRPr="00137695">
        <w:rPr>
          <w:rFonts w:ascii="Calibri" w:hAnsi="Calibri"/>
          <w:bCs/>
          <w:color w:val="002060"/>
          <w:sz w:val="24"/>
          <w:szCs w:val="24"/>
        </w:rPr>
        <w:t>Há um único caminho para o céu, para a harmonia — e o Cristo, na Ciência divina, nos mostra esse caminho. Consiste em não reconhecer nenhuma outra realidade — em não ter nenhuma outra consciência de vida — a não ser o bem, Deus e Sua reflexão, Seu reflexo, e em elevar-nos acima das chamadas dores e prazeres dos sentidos.</w:t>
      </w:r>
    </w:p>
    <w:p w14:paraId="785AC6BA" w14:textId="21EA637E" w:rsidR="002446BE" w:rsidRPr="002446BE" w:rsidRDefault="002446BE" w:rsidP="00EF003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313:21–23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F003E" w:rsidRPr="00EF003E">
        <w:rPr>
          <w:rFonts w:ascii="Calibri" w:hAnsi="Calibri"/>
          <w:bCs/>
          <w:color w:val="002060"/>
          <w:sz w:val="24"/>
          <w:szCs w:val="24"/>
        </w:rPr>
        <w:t>Jesus de Nazaré foi o homem mais científico que já andou neste mundo. Ele penetrava por baixo da superfície material das coisas e encontrava a causa espiritual.</w:t>
      </w:r>
    </w:p>
    <w:p w14:paraId="4D86B712" w14:textId="6F0BAB75" w:rsidR="002446BE" w:rsidRDefault="002446BE" w:rsidP="002763F4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207:21–24, 27–29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F2A69" w:rsidRPr="00CF2A69">
        <w:rPr>
          <w:rFonts w:ascii="Calibri" w:hAnsi="Calibri"/>
          <w:bCs/>
          <w:color w:val="002060"/>
          <w:sz w:val="24"/>
          <w:szCs w:val="24"/>
        </w:rPr>
        <w:t>Só há uma causa primordial. Portanto, não pode haver efeito de nenhuma outra causa, e não pode haver realidade naquilo que não proceda dessa única e grande causa.</w:t>
      </w:r>
    </w:p>
    <w:p w14:paraId="5ED20831" w14:textId="70AB875E" w:rsidR="00CF2A69" w:rsidRPr="00CF2A69" w:rsidRDefault="002763F4" w:rsidP="002763F4">
      <w:pPr>
        <w:tabs>
          <w:tab w:val="left" w:pos="364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2763F4">
        <w:rPr>
          <w:rFonts w:ascii="Calibri" w:hAnsi="Calibri"/>
          <w:bCs/>
          <w:color w:val="002060"/>
          <w:sz w:val="24"/>
          <w:szCs w:val="24"/>
        </w:rPr>
        <w:t>A realidade espiritual é o fato científico em todas as coisas. O fato espiritual, repetido na ação do homem e de todo o universo, é harmonioso e é o ideal da Verdade.</w:t>
      </w:r>
    </w:p>
    <w:p w14:paraId="4429FDCA" w14:textId="11590093" w:rsidR="002446BE" w:rsidRPr="002446BE" w:rsidRDefault="002446BE" w:rsidP="00C2001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262:10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20010" w:rsidRPr="00C20010">
        <w:rPr>
          <w:rFonts w:ascii="Calibri" w:hAnsi="Calibri"/>
          <w:bCs/>
          <w:color w:val="002060"/>
          <w:sz w:val="24"/>
          <w:szCs w:val="24"/>
        </w:rPr>
        <w:t>Não podemos sondar a natureza e a qualidade da criação de Deus, mergulhando nas águas rasas das crenças mortais. Temos de inverter o rumo do nosso débil esvoaçar — dos nossos esforços para encontrar vida e verdade na matéria — e elevar-nos acima do testemunho dos sentidos materiais, acima do mortal, para a ideia imortal de Deus. Essa perspectiva mais clara, mais elevada, inspira o homem, que é a semelhança de Deus, a alcançar o centro e a circunferência absolutos do seu existir.</w:t>
      </w:r>
    </w:p>
    <w:p w14:paraId="19F9F677" w14:textId="341C852E" w:rsidR="002446BE" w:rsidRPr="002446BE" w:rsidRDefault="002446BE" w:rsidP="0055288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271:25–28</w:t>
      </w:r>
      <w:r w:rsidR="00B640DA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52886" w:rsidRPr="00552886">
        <w:rPr>
          <w:rFonts w:ascii="Calibri" w:hAnsi="Calibri"/>
          <w:bCs/>
          <w:color w:val="002060"/>
          <w:sz w:val="24"/>
          <w:szCs w:val="24"/>
        </w:rPr>
        <w:t>Aqueles que estão dispostos a deixar suas redes ou a lançá-las para o lado certo, em busca da Verdade, têm a oportunidade agora, como outrora, de aprender e praticar a cura cristã.</w:t>
      </w:r>
    </w:p>
    <w:p w14:paraId="25A53CAB" w14:textId="65F632C0" w:rsidR="000532FA" w:rsidRDefault="002446BE" w:rsidP="000E53E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446BE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446BE">
        <w:rPr>
          <w:rFonts w:ascii="Calibri" w:hAnsi="Calibri"/>
          <w:b/>
          <w:color w:val="002060"/>
          <w:sz w:val="24"/>
          <w:szCs w:val="24"/>
        </w:rPr>
        <w:t xml:space="preserve"> 41:5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E53EE" w:rsidRPr="000E53EE">
        <w:rPr>
          <w:rFonts w:ascii="Calibri" w:hAnsi="Calibri"/>
          <w:bCs/>
          <w:color w:val="002060"/>
          <w:sz w:val="24"/>
          <w:szCs w:val="24"/>
        </w:rPr>
        <w:t>Tal como nosso Mestre, precisamos abandonar o senso material, para entrar no senso espiritual do existir.</w:t>
      </w:r>
    </w:p>
    <w:p w14:paraId="25A53CA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E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F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C90D5C6" w14:textId="77777777" w:rsidR="00CE389C" w:rsidRDefault="00CE389C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2289F8" w14:textId="77777777" w:rsidR="00CE389C" w:rsidRDefault="00CE389C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1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25A53CB2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B3" w14:textId="2848B727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A6BF9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72F47" w:rsidRPr="00A72F47">
        <w:rPr>
          <w:rFonts w:ascii="Calibri" w:hAnsi="Calibri"/>
          <w:b/>
          <w:sz w:val="24"/>
          <w:szCs w:val="24"/>
        </w:rPr>
        <w:t>Tiago 1:17</w:t>
      </w:r>
    </w:p>
    <w:p w14:paraId="25A53CB4" w14:textId="3BFB5C95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B6884" w:rsidRPr="008B6884">
        <w:rPr>
          <w:rFonts w:ascii="Calibri" w:hAnsi="Calibri" w:cs="Calibri"/>
          <w:sz w:val="24"/>
          <w:szCs w:val="24"/>
        </w:rPr>
        <w:t>17 Toda boa dádiva e todo dom perfeito são lá do alto, descendo do Pai das luzes, em quem não pode existir variação ou sombra de mudança.</w:t>
      </w:r>
    </w:p>
    <w:p w14:paraId="25A53CB5" w14:textId="24A3F053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A6BF9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72F47" w:rsidRPr="00A72F47">
        <w:rPr>
          <w:rFonts w:ascii="Calibri" w:hAnsi="Calibri"/>
          <w:b/>
          <w:sz w:val="24"/>
          <w:szCs w:val="24"/>
        </w:rPr>
        <w:t>Salmos 37:37</w:t>
      </w:r>
    </w:p>
    <w:p w14:paraId="25A53CB6" w14:textId="35898E61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E4E34" w:rsidRPr="00FE4E34">
        <w:rPr>
          <w:rFonts w:ascii="Calibri" w:hAnsi="Calibri" w:cs="Calibri"/>
          <w:sz w:val="24"/>
          <w:szCs w:val="24"/>
        </w:rPr>
        <w:t>37 Observa o homem íntegro e atenta no que é reto; porquanto o homem de paz terá posteridade.</w:t>
      </w:r>
    </w:p>
    <w:p w14:paraId="25A53CB7" w14:textId="53AF0367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A6BF9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72F47" w:rsidRPr="00A72F47">
        <w:rPr>
          <w:rFonts w:ascii="Calibri" w:hAnsi="Calibri"/>
          <w:b/>
          <w:sz w:val="24"/>
          <w:szCs w:val="24"/>
        </w:rPr>
        <w:t xml:space="preserve">João 5:1–9 </w:t>
      </w:r>
      <w:r w:rsidR="00A72F47" w:rsidRPr="00A72F47">
        <w:rPr>
          <w:rFonts w:ascii="Calibri" w:hAnsi="Calibri"/>
          <w:bCs/>
          <w:i/>
          <w:iCs/>
          <w:sz w:val="24"/>
          <w:szCs w:val="24"/>
        </w:rPr>
        <w:t>havia</w:t>
      </w:r>
      <w:r w:rsidR="00A72F47" w:rsidRPr="00A72F47">
        <w:rPr>
          <w:rFonts w:ascii="Calibri" w:hAnsi="Calibri"/>
          <w:bCs/>
          <w:sz w:val="24"/>
          <w:szCs w:val="24"/>
        </w:rPr>
        <w:t xml:space="preserve"> (até </w:t>
      </w:r>
      <w:r w:rsidR="00A72F47" w:rsidRPr="00A72F47">
        <w:rPr>
          <w:rFonts w:ascii="Calibri" w:hAnsi="Calibri"/>
          <w:bCs/>
          <w:i/>
          <w:iCs/>
          <w:sz w:val="24"/>
          <w:szCs w:val="24"/>
        </w:rPr>
        <w:t>andar</w:t>
      </w:r>
      <w:r w:rsidR="00A72F47" w:rsidRPr="00A72F47">
        <w:rPr>
          <w:rFonts w:ascii="Calibri" w:hAnsi="Calibri"/>
          <w:bCs/>
          <w:sz w:val="24"/>
          <w:szCs w:val="24"/>
        </w:rPr>
        <w:t>)</w:t>
      </w:r>
    </w:p>
    <w:p w14:paraId="588ACC0F" w14:textId="65753FBA" w:rsidR="00D84C54" w:rsidRPr="00D84C54" w:rsidRDefault="00E122B2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4C54" w:rsidRPr="00D84C54">
        <w:rPr>
          <w:rFonts w:ascii="Calibri" w:hAnsi="Calibri" w:cs="Calibri"/>
          <w:sz w:val="24"/>
          <w:szCs w:val="24"/>
        </w:rPr>
        <w:t xml:space="preserve">1 </w:t>
      </w:r>
      <w:r w:rsidR="00D84C54">
        <w:rPr>
          <w:rFonts w:ascii="Calibri" w:hAnsi="Calibri" w:cs="Calibri"/>
          <w:sz w:val="24"/>
          <w:szCs w:val="24"/>
        </w:rPr>
        <w:t>...</w:t>
      </w:r>
      <w:r w:rsidR="00D84C54" w:rsidRPr="00D84C54">
        <w:rPr>
          <w:rFonts w:ascii="Calibri" w:hAnsi="Calibri" w:cs="Calibri"/>
          <w:sz w:val="24"/>
          <w:szCs w:val="24"/>
        </w:rPr>
        <w:t xml:space="preserve"> havia uma festa dos judeus, e Jesus subiu para Jerusalém.</w:t>
      </w:r>
    </w:p>
    <w:p w14:paraId="5E227217" w14:textId="094DD49C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 xml:space="preserve">2 Ora, existe ali, junto à Porta das Ovelhas, um tanque, chamado em hebraico </w:t>
      </w:r>
      <w:proofErr w:type="spellStart"/>
      <w:r w:rsidRPr="00D84C54">
        <w:rPr>
          <w:rFonts w:ascii="Calibri" w:hAnsi="Calibri" w:cs="Calibri"/>
          <w:sz w:val="24"/>
          <w:szCs w:val="24"/>
        </w:rPr>
        <w:t>Betesda</w:t>
      </w:r>
      <w:proofErr w:type="spellEnd"/>
      <w:r w:rsidRPr="00D84C54">
        <w:rPr>
          <w:rFonts w:ascii="Calibri" w:hAnsi="Calibri" w:cs="Calibri"/>
          <w:sz w:val="24"/>
          <w:szCs w:val="24"/>
        </w:rPr>
        <w:t>, o qual tem cinco pavilhões.</w:t>
      </w:r>
    </w:p>
    <w:p w14:paraId="40F068AA" w14:textId="0311A915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3 Nestes, jazia uma multidão de enfermos, cegos, coxos, paralíticos</w:t>
      </w:r>
    </w:p>
    <w:p w14:paraId="382562B0" w14:textId="417D22D5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4 [esperando que se movesse a água. Porquanto um anjo descia em certo tempo, agitando-a; e o primeiro que entrava no tanque, uma vez agitada a água, sarava de qualquer doença que tivesse].</w:t>
      </w:r>
    </w:p>
    <w:p w14:paraId="175ACD8E" w14:textId="27AD75EF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5 Estava ali um homem enfermo havia trinta e oito anos.</w:t>
      </w:r>
    </w:p>
    <w:p w14:paraId="5516926E" w14:textId="70E4A7A5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6 Jesus, vendo-o deitado e sabendo que estava assim há muito tempo, perguntou-lhe: Queres ser curado?</w:t>
      </w:r>
    </w:p>
    <w:p w14:paraId="38A5EE1B" w14:textId="17EA9C3A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7 Respondeu-lhe o enfermo: Senhor, não tenho ninguém que me ponha no tanque, quando a água é agitada; pois, enquanto eu vou, desce outro antes de mim.</w:t>
      </w:r>
    </w:p>
    <w:p w14:paraId="00757346" w14:textId="2DEBA7F4" w:rsidR="00D84C54" w:rsidRPr="00D84C54" w:rsidRDefault="00D84C54" w:rsidP="00D84C5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8 Então, lhe disse Jesus: Levanta-te, toma o teu leito e anda.</w:t>
      </w:r>
    </w:p>
    <w:p w14:paraId="25A53CB8" w14:textId="527B4C12" w:rsidR="000532FA" w:rsidRDefault="00D84C54" w:rsidP="00D84C5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C54">
        <w:rPr>
          <w:rFonts w:ascii="Calibri" w:hAnsi="Calibri" w:cs="Calibri"/>
          <w:sz w:val="24"/>
          <w:szCs w:val="24"/>
        </w:rPr>
        <w:t>9 Imediatamente, o homem se viu curado e, tomando o leito, pôs-se a andar.</w:t>
      </w:r>
    </w:p>
    <w:p w14:paraId="25A53CB9" w14:textId="32161FC2" w:rsidR="000532FA" w:rsidRDefault="00CA6BF9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F17CA7" w:rsidRPr="00F17CA7">
        <w:rPr>
          <w:rFonts w:ascii="Calibri" w:hAnsi="Calibri"/>
          <w:b/>
          <w:sz w:val="24"/>
          <w:szCs w:val="24"/>
        </w:rPr>
        <w:t>Salmos 18:32, 33</w:t>
      </w:r>
    </w:p>
    <w:p w14:paraId="6A00DE0C" w14:textId="77777777" w:rsidR="00327FD5" w:rsidRPr="00327FD5" w:rsidRDefault="00E122B2" w:rsidP="00327FD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27FD5" w:rsidRPr="00327FD5">
        <w:rPr>
          <w:rFonts w:ascii="Calibri" w:hAnsi="Calibri" w:cs="Calibri"/>
          <w:sz w:val="24"/>
          <w:szCs w:val="24"/>
        </w:rPr>
        <w:t>32 O Deus que me revestiu de força e aperfeiçoou o meu caminho,</w:t>
      </w:r>
    </w:p>
    <w:p w14:paraId="25A53CBA" w14:textId="12C3DE60" w:rsidR="000532FA" w:rsidRDefault="00327FD5" w:rsidP="00327FD5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27FD5">
        <w:rPr>
          <w:rFonts w:ascii="Calibri" w:hAnsi="Calibri" w:cs="Calibri"/>
          <w:sz w:val="24"/>
          <w:szCs w:val="24"/>
        </w:rPr>
        <w:t>33 ele deu a meus pés a ligeireza das corças e me firmou nas minhas alturas.</w:t>
      </w:r>
    </w:p>
    <w:p w14:paraId="25A53CB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C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22F2D600" w14:textId="7564DF01" w:rsidR="00B640DA" w:rsidRPr="00B640DA" w:rsidRDefault="00B640DA" w:rsidP="00AC5D0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353:17–18 </w:t>
      </w:r>
      <w:r>
        <w:rPr>
          <w:rFonts w:ascii="Calibri" w:hAnsi="Calibri"/>
          <w:b/>
          <w:color w:val="002060"/>
          <w:sz w:val="24"/>
          <w:szCs w:val="24"/>
        </w:rPr>
        <w:t xml:space="preserve">– </w:t>
      </w:r>
      <w:r w:rsidR="00AC5D03" w:rsidRPr="00AC5D03">
        <w:rPr>
          <w:rFonts w:ascii="Calibri" w:hAnsi="Calibri"/>
          <w:bCs/>
          <w:color w:val="002060"/>
          <w:sz w:val="24"/>
          <w:szCs w:val="24"/>
        </w:rPr>
        <w:t>A perfeição é a base da realidade. Sem perfeição, nada é inteiramente real.</w:t>
      </w:r>
    </w:p>
    <w:p w14:paraId="590895AB" w14:textId="249A6B0D" w:rsidR="00B640DA" w:rsidRPr="00B640DA" w:rsidRDefault="00B640DA" w:rsidP="00D635C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476:32–6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617F4" w:rsidRPr="00D617F4">
        <w:rPr>
          <w:rFonts w:ascii="Calibri" w:hAnsi="Calibri"/>
          <w:bCs/>
          <w:color w:val="002060"/>
          <w:sz w:val="24"/>
          <w:szCs w:val="24"/>
        </w:rPr>
        <w:t>Jesus reconhecia na Ciência</w:t>
      </w:r>
      <w:r w:rsidR="00D617F4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D635C3" w:rsidRPr="00D635C3">
        <w:rPr>
          <w:rFonts w:ascii="Calibri" w:hAnsi="Calibri"/>
          <w:bCs/>
          <w:color w:val="002060"/>
          <w:sz w:val="24"/>
          <w:szCs w:val="24"/>
        </w:rPr>
        <w:t>o homem perfeito, que lhe era visível ali mesmo onde os mortais veem o homem mortal e pecador. Nesse homem perfeito o Salvador via a própria semelhança de Deus, e esse modo correto de ver o homem curava os doentes. Assim, Jesus ensinou que o reino de Deus está intacto e é universal, e que o homem é puro e santo.</w:t>
      </w:r>
    </w:p>
    <w:p w14:paraId="39629F88" w14:textId="4C8F0ED7" w:rsidR="00B640DA" w:rsidRPr="00B640DA" w:rsidRDefault="00B640DA" w:rsidP="006B2A39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259:12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6B2A39" w:rsidRPr="006B2A39">
        <w:rPr>
          <w:rFonts w:ascii="Calibri" w:hAnsi="Calibri"/>
          <w:bCs/>
          <w:color w:val="002060"/>
          <w:sz w:val="24"/>
          <w:szCs w:val="24"/>
        </w:rPr>
        <w:t>A compreensão como a de Cristo a respeito do existir científico e da cura divina inclui o Princípio perfeito e a ideia perfeita — Deus perfeito e homem perfeito — como base do pensamento e da demonstração.</w:t>
      </w:r>
    </w:p>
    <w:p w14:paraId="178EF927" w14:textId="13A920EA" w:rsidR="00B640DA" w:rsidRPr="00B640DA" w:rsidRDefault="00B640DA" w:rsidP="00A159F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316:21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159F5" w:rsidRPr="00A159F5">
        <w:rPr>
          <w:rFonts w:ascii="Calibri" w:hAnsi="Calibri"/>
          <w:bCs/>
          <w:color w:val="002060"/>
          <w:sz w:val="24"/>
          <w:szCs w:val="24"/>
        </w:rPr>
        <w:t>O Cristo apresenta o homem indestrutível, a quem o Espírito cria, constitui e governa. O Cristo exemplifica aquela fusão com Deus, seu Princípio divino, que dá ao homem domínio sobre toda a terra.</w:t>
      </w:r>
    </w:p>
    <w:p w14:paraId="62F9115A" w14:textId="4B16FAB6" w:rsidR="00B640DA" w:rsidRPr="00B640DA" w:rsidRDefault="00B640DA" w:rsidP="00A94CF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243:32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F2ADC" w:rsidRPr="000F2ADC">
        <w:rPr>
          <w:rFonts w:ascii="Calibri" w:hAnsi="Calibri"/>
          <w:bCs/>
          <w:color w:val="002060"/>
          <w:sz w:val="24"/>
          <w:szCs w:val="24"/>
        </w:rPr>
        <w:t>Visto que Deus é o bem, e é a fonte de</w:t>
      </w:r>
      <w:r w:rsidR="000F2ADC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A94CF1" w:rsidRPr="00A94CF1">
        <w:rPr>
          <w:rFonts w:ascii="Calibri" w:hAnsi="Calibri"/>
          <w:bCs/>
          <w:color w:val="002060"/>
          <w:sz w:val="24"/>
          <w:szCs w:val="24"/>
        </w:rPr>
        <w:t>todo o existir, Ele não produz deformidade moral nem física; portanto, tal deformidade não é real, mas é ilusão, uma miragem do erro. A Ciência divina revela esses fatos grandiosos. Com base neles, Jesus demonstrou a Vida, sem nunca temer nem obedecer ao erro sob nenhuma forma.</w:t>
      </w:r>
    </w:p>
    <w:p w14:paraId="25A53CBD" w14:textId="7B55046F" w:rsidR="000532FA" w:rsidRDefault="00B640DA" w:rsidP="0023173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418:20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3173E" w:rsidRPr="0023173E">
        <w:rPr>
          <w:rFonts w:ascii="Calibri" w:hAnsi="Calibri"/>
          <w:bCs/>
          <w:color w:val="002060"/>
          <w:sz w:val="24"/>
          <w:szCs w:val="24"/>
        </w:rPr>
        <w:t>A Verdade é afirmativa e proporciona harmonia. Toda a lógica metafísica é inspirada por essa regra simples da Verdade, que governa toda a realidade. Pelos argumentos verídicos que empregas, e especialmente pelo espírito de Verdade e Amor que abrigas, curarás os doentes.</w:t>
      </w:r>
    </w:p>
    <w:p w14:paraId="25A53CB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F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1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2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C3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25A53CC4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C5" w14:textId="783F35AD" w:rsidR="000532FA" w:rsidRDefault="003C2FF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F17CA7" w:rsidRPr="00F17CA7">
        <w:rPr>
          <w:rFonts w:ascii="Calibri" w:hAnsi="Calibri"/>
          <w:b/>
          <w:sz w:val="24"/>
          <w:szCs w:val="24"/>
        </w:rPr>
        <w:t>Filip</w:t>
      </w:r>
      <w:r w:rsidR="00F17CA7">
        <w:rPr>
          <w:rFonts w:ascii="Calibri" w:hAnsi="Calibri"/>
          <w:b/>
          <w:sz w:val="24"/>
          <w:szCs w:val="24"/>
        </w:rPr>
        <w:t>enses</w:t>
      </w:r>
      <w:r w:rsidR="00F17CA7" w:rsidRPr="00F17CA7">
        <w:rPr>
          <w:rFonts w:ascii="Calibri" w:hAnsi="Calibri"/>
          <w:b/>
          <w:sz w:val="24"/>
          <w:szCs w:val="24"/>
        </w:rPr>
        <w:t xml:space="preserve"> 2:5</w:t>
      </w:r>
    </w:p>
    <w:p w14:paraId="25A53CC6" w14:textId="6E7FDB5A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B170B" w:rsidRPr="00AB170B">
        <w:rPr>
          <w:rFonts w:ascii="Calibri" w:hAnsi="Calibri" w:cs="Calibri"/>
          <w:sz w:val="24"/>
          <w:szCs w:val="24"/>
        </w:rPr>
        <w:t>5 Tende em vós o mesmo sentimento que houve também em Cristo Jesus</w:t>
      </w:r>
      <w:r w:rsidR="00AB170B">
        <w:rPr>
          <w:rFonts w:ascii="Calibri" w:hAnsi="Calibri" w:cs="Calibri"/>
          <w:sz w:val="24"/>
          <w:szCs w:val="24"/>
        </w:rPr>
        <w:t>.</w:t>
      </w:r>
    </w:p>
    <w:p w14:paraId="25A53CC7" w14:textId="6A1A22AF" w:rsidR="000532FA" w:rsidRDefault="003C2FF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2276BC" w:rsidRPr="002276BC">
        <w:rPr>
          <w:rFonts w:ascii="Calibri" w:hAnsi="Calibri"/>
          <w:b/>
          <w:sz w:val="24"/>
          <w:szCs w:val="24"/>
        </w:rPr>
        <w:t>Lucas 17:20, 21</w:t>
      </w:r>
    </w:p>
    <w:p w14:paraId="43955250" w14:textId="77777777" w:rsidR="000C3BD8" w:rsidRPr="000C3BD8" w:rsidRDefault="00E122B2" w:rsidP="000C3BD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3BD8" w:rsidRPr="000C3BD8">
        <w:rPr>
          <w:rFonts w:ascii="Calibri" w:hAnsi="Calibri" w:cs="Calibri"/>
          <w:sz w:val="24"/>
          <w:szCs w:val="24"/>
        </w:rPr>
        <w:t>20 Interrogado pelos fariseus sobre quando viria o reino de Deus, Jesus lhes respondeu: Não vem o reino de Deus com visível aparência.</w:t>
      </w:r>
    </w:p>
    <w:p w14:paraId="25A53CC8" w14:textId="3BDAD955" w:rsidR="000532FA" w:rsidRDefault="000C3BD8" w:rsidP="000C3BD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3BD8">
        <w:rPr>
          <w:rFonts w:ascii="Calibri" w:hAnsi="Calibri" w:cs="Calibri"/>
          <w:sz w:val="24"/>
          <w:szCs w:val="24"/>
        </w:rPr>
        <w:t>21 Nem dirão: Ei-lo aqui! Ou: Lá está! Porque o reino de Deus está dentro de vós.</w:t>
      </w:r>
    </w:p>
    <w:p w14:paraId="25A53CC9" w14:textId="1CBE77C0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3C2FF6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276BC" w:rsidRPr="002276BC">
        <w:rPr>
          <w:rFonts w:ascii="Calibri" w:hAnsi="Calibri"/>
          <w:b/>
          <w:sz w:val="24"/>
          <w:szCs w:val="24"/>
        </w:rPr>
        <w:t>Isaías 55:1, 12</w:t>
      </w:r>
    </w:p>
    <w:p w14:paraId="25A53CCA" w14:textId="0047C346" w:rsidR="000532FA" w:rsidRDefault="00E122B2" w:rsidP="002A5C36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A5C36" w:rsidRPr="002A5C36">
        <w:rPr>
          <w:rFonts w:ascii="Calibri" w:hAnsi="Calibri" w:cs="Calibri"/>
          <w:sz w:val="24"/>
          <w:szCs w:val="24"/>
        </w:rPr>
        <w:t xml:space="preserve">1 Ah! </w:t>
      </w:r>
      <w:proofErr w:type="gramStart"/>
      <w:r w:rsidR="002A5C36" w:rsidRPr="002A5C36">
        <w:rPr>
          <w:rFonts w:ascii="Calibri" w:hAnsi="Calibri" w:cs="Calibri"/>
          <w:sz w:val="24"/>
          <w:szCs w:val="24"/>
        </w:rPr>
        <w:t>Todos vós</w:t>
      </w:r>
      <w:proofErr w:type="gramEnd"/>
      <w:r w:rsidR="002A5C36" w:rsidRPr="002A5C36">
        <w:rPr>
          <w:rFonts w:ascii="Calibri" w:hAnsi="Calibri" w:cs="Calibri"/>
          <w:sz w:val="24"/>
          <w:szCs w:val="24"/>
        </w:rPr>
        <w:t>, os que tendes sede, vinde às águas; e vós, os que não tendes dinheiro, vinde, comprai e comei; sim, vinde e comprai, sem dinheiro e sem preço, vinho e leite.</w:t>
      </w:r>
    </w:p>
    <w:p w14:paraId="37A2D670" w14:textId="3A63402A" w:rsidR="002A5C36" w:rsidRDefault="002A5C36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A5C36">
        <w:rPr>
          <w:rFonts w:ascii="Calibri" w:hAnsi="Calibri" w:cs="Calibri"/>
          <w:sz w:val="24"/>
          <w:szCs w:val="24"/>
        </w:rPr>
        <w:t>12 Saireis com alegria e em paz sereis guiados; os montes e os outeiros romperão em cânticos diante de vós, e todas as árvores do campo baterão palmas.</w:t>
      </w:r>
    </w:p>
    <w:p w14:paraId="25A53CCB" w14:textId="37F0BB36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3C2FF6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276BC" w:rsidRPr="002276BC">
        <w:rPr>
          <w:rFonts w:ascii="Calibri" w:hAnsi="Calibri"/>
          <w:b/>
          <w:sz w:val="24"/>
          <w:szCs w:val="24"/>
        </w:rPr>
        <w:t>1 Crôn</w:t>
      </w:r>
      <w:r w:rsidR="002276BC">
        <w:rPr>
          <w:rFonts w:ascii="Calibri" w:hAnsi="Calibri"/>
          <w:b/>
          <w:sz w:val="24"/>
          <w:szCs w:val="24"/>
        </w:rPr>
        <w:t>icas</w:t>
      </w:r>
      <w:r w:rsidR="002276BC" w:rsidRPr="002276BC">
        <w:rPr>
          <w:rFonts w:ascii="Calibri" w:hAnsi="Calibri"/>
          <w:b/>
          <w:sz w:val="24"/>
          <w:szCs w:val="24"/>
        </w:rPr>
        <w:t xml:space="preserve"> 29:11, 13</w:t>
      </w:r>
    </w:p>
    <w:p w14:paraId="2F5DB087" w14:textId="77777777" w:rsidR="00B64C4F" w:rsidRPr="00B64C4F" w:rsidRDefault="00E122B2" w:rsidP="00B64C4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64C4F" w:rsidRPr="00B64C4F">
        <w:rPr>
          <w:rFonts w:ascii="Calibri" w:hAnsi="Calibri" w:cs="Calibri"/>
          <w:sz w:val="24"/>
          <w:szCs w:val="24"/>
        </w:rPr>
        <w:t xml:space="preserve">11 Teu, Senhor, é o poder, a grandeza, a honra, a vitória e a majestade; porque teu é tudo quanto há nos céus e na terra; teu, Senhor, é o reino, e tu te exaltaste por chefe sobre todos. </w:t>
      </w:r>
    </w:p>
    <w:p w14:paraId="25A53CCC" w14:textId="392CB3D2" w:rsidR="000532FA" w:rsidRDefault="00B64C4F" w:rsidP="00B64C4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64C4F">
        <w:rPr>
          <w:rFonts w:ascii="Calibri" w:hAnsi="Calibri" w:cs="Calibri"/>
          <w:sz w:val="24"/>
          <w:szCs w:val="24"/>
        </w:rPr>
        <w:t>13 Agora, pois, ó nosso Deus, graças te damos e louvamos o teu glorioso nome.</w:t>
      </w:r>
    </w:p>
    <w:p w14:paraId="25A53CCD" w14:textId="77777777" w:rsidR="000532FA" w:rsidRDefault="000532FA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74CC30DC" w14:textId="308CE13D" w:rsidR="00B640DA" w:rsidRPr="00B640DA" w:rsidRDefault="00B640DA" w:rsidP="00C913B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264:7–10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913BC" w:rsidRPr="00C913BC">
        <w:rPr>
          <w:rFonts w:ascii="Calibri" w:hAnsi="Calibri"/>
          <w:bCs/>
          <w:color w:val="002060"/>
          <w:sz w:val="24"/>
          <w:szCs w:val="24"/>
        </w:rPr>
        <w:t>Os mortais precisam olhar para além das formas finitas que se desvanecem, se quiserem obter o verdadeiro senso das coisas. Onde é que o olhar repousará, senão no reino insondável da Mente?</w:t>
      </w:r>
    </w:p>
    <w:p w14:paraId="587B6F9E" w14:textId="12419EB6" w:rsidR="00B640DA" w:rsidRPr="00B640DA" w:rsidRDefault="00B640DA" w:rsidP="005E558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208:19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E558A" w:rsidRPr="005E558A">
        <w:rPr>
          <w:rFonts w:ascii="Calibri" w:hAnsi="Calibri"/>
          <w:bCs/>
          <w:color w:val="002060"/>
          <w:sz w:val="24"/>
          <w:szCs w:val="24"/>
        </w:rPr>
        <w:t>Aprendamos sobre o que é real e eterno, e preparemo-nos para o reino do Espírito, o reino dos céus — o reino e o governo da harmonia universal, que não pode estar perdido nem pode permanecer para sempre sem ser visto.</w:t>
      </w:r>
    </w:p>
    <w:p w14:paraId="1275D871" w14:textId="19B8DC8D" w:rsidR="00B640DA" w:rsidRPr="00B640DA" w:rsidRDefault="00B640DA" w:rsidP="00E345E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576:21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345E8" w:rsidRPr="00E345E8">
        <w:rPr>
          <w:rFonts w:ascii="Calibri" w:hAnsi="Calibri"/>
          <w:bCs/>
          <w:color w:val="002060"/>
          <w:sz w:val="24"/>
          <w:szCs w:val="24"/>
        </w:rPr>
        <w:t>Esse reino de Deus “está dentro de vós” — está ao alcance da consciência do homem agora, e a ideia espiritual o revela. Na Ciência divina, o homem possui conscientemente esse conhecimento da harmonia, na medida de sua compreensão de Deus.</w:t>
      </w:r>
    </w:p>
    <w:p w14:paraId="4DFD2AEF" w14:textId="3F4EA432" w:rsidR="00B640DA" w:rsidRPr="00B640DA" w:rsidRDefault="00B640DA" w:rsidP="0035050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264:30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50504" w:rsidRPr="00350504">
        <w:rPr>
          <w:rFonts w:ascii="Calibri" w:hAnsi="Calibri"/>
          <w:bCs/>
          <w:color w:val="002060"/>
          <w:sz w:val="24"/>
          <w:szCs w:val="24"/>
        </w:rPr>
        <w:t>Quando aprendemos o caminho na Ciência Cristã e reconhecemos o existir espiritual do homem, vemos e compreendemos a criação de Deus — todas as glórias da terra e do céu e do homem.</w:t>
      </w:r>
    </w:p>
    <w:p w14:paraId="25A53CCF" w14:textId="575D8023" w:rsidR="000532FA" w:rsidRDefault="00B640DA" w:rsidP="00C70F1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640DA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640DA">
        <w:rPr>
          <w:rFonts w:ascii="Calibri" w:hAnsi="Calibri"/>
          <w:b/>
          <w:color w:val="002060"/>
          <w:sz w:val="24"/>
          <w:szCs w:val="24"/>
        </w:rPr>
        <w:t xml:space="preserve"> 276:9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70F13" w:rsidRPr="00C70F13">
        <w:rPr>
          <w:rFonts w:ascii="Calibri" w:hAnsi="Calibri"/>
          <w:bCs/>
          <w:color w:val="002060"/>
          <w:sz w:val="24"/>
          <w:szCs w:val="24"/>
        </w:rPr>
        <w:t>O homem e seu Criador estão correlacionados na Ciência divina, e a consciência real só tem conhecimento das coisas de Deus.</w:t>
      </w:r>
    </w:p>
    <w:p w14:paraId="25A53CD9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B" w14:textId="77777777" w:rsidR="000532FA" w:rsidRDefault="000532FA">
      <w:pPr>
        <w:spacing w:after="120" w:line="240" w:lineRule="auto"/>
        <w:jc w:val="both"/>
        <w:rPr>
          <w:sz w:val="18"/>
          <w:szCs w:val="18"/>
        </w:rPr>
      </w:pPr>
    </w:p>
    <w:p w14:paraId="25A53CDC" w14:textId="77777777" w:rsidR="000532FA" w:rsidRDefault="000532FA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0532FA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11E78" w14:textId="77777777" w:rsidR="000A489B" w:rsidRDefault="000A489B">
      <w:pPr>
        <w:spacing w:line="240" w:lineRule="auto"/>
      </w:pPr>
      <w:r>
        <w:separator/>
      </w:r>
    </w:p>
  </w:endnote>
  <w:endnote w:type="continuationSeparator" w:id="0">
    <w:p w14:paraId="7E5AA55E" w14:textId="77777777" w:rsidR="000A489B" w:rsidRDefault="000A48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25A53CE2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A53CE3" w14:textId="77777777" w:rsidR="000532FA" w:rsidRDefault="000532F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25A53CE4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5A53CE5" w14:textId="77777777" w:rsidR="000532FA" w:rsidRDefault="000532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2969A" w14:textId="77777777" w:rsidR="000A489B" w:rsidRDefault="000A489B">
      <w:pPr>
        <w:spacing w:after="0"/>
      </w:pPr>
      <w:r>
        <w:separator/>
      </w:r>
    </w:p>
  </w:footnote>
  <w:footnote w:type="continuationSeparator" w:id="0">
    <w:p w14:paraId="00D28E59" w14:textId="77777777" w:rsidR="000A489B" w:rsidRDefault="000A489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53CE1" w14:textId="667D1364" w:rsidR="000532FA" w:rsidRDefault="00E122B2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AC5A95" w:rsidRPr="00AC5A95">
      <w:rPr>
        <w:rFonts w:ascii="Calibri" w:hAnsi="Calibri"/>
        <w:b/>
        <w:color w:val="C00000"/>
        <w:sz w:val="20"/>
        <w:szCs w:val="20"/>
      </w:rPr>
      <w:t>A realidade</w:t>
    </w:r>
    <w:r w:rsidRPr="00E122B2">
      <w:rPr>
        <w:rFonts w:ascii="Calibri" w:hAnsi="Calibri"/>
        <w:b/>
        <w:color w:val="C00000"/>
        <w:sz w:val="20"/>
        <w:szCs w:val="20"/>
      </w:rPr>
      <w:t xml:space="preserve"> </w:t>
    </w:r>
    <w:r w:rsidRPr="00E122B2">
      <w:rPr>
        <w:rFonts w:ascii="Calibri" w:hAnsi="Calibri" w:cs="Calibri"/>
        <w:color w:val="009900"/>
        <w:sz w:val="20"/>
        <w:szCs w:val="20"/>
      </w:rPr>
      <w:t>(</w:t>
    </w:r>
    <w:r w:rsidR="00AC5A95">
      <w:rPr>
        <w:rFonts w:ascii="Calibri" w:hAnsi="Calibri" w:cs="Calibri"/>
        <w:color w:val="009900"/>
        <w:sz w:val="20"/>
        <w:szCs w:val="20"/>
      </w:rPr>
      <w:t>20</w:t>
    </w:r>
    <w:r w:rsidR="00F41E3D">
      <w:rPr>
        <w:rFonts w:ascii="Calibri" w:hAnsi="Calibri" w:cs="Calibri"/>
        <w:color w:val="009900"/>
        <w:sz w:val="20"/>
        <w:szCs w:val="20"/>
      </w:rPr>
      <w:t xml:space="preserve"> a </w:t>
    </w:r>
    <w:r w:rsidR="00AC5A95">
      <w:rPr>
        <w:rFonts w:ascii="Calibri" w:hAnsi="Calibri" w:cs="Calibri"/>
        <w:color w:val="009900"/>
        <w:sz w:val="20"/>
        <w:szCs w:val="20"/>
      </w:rPr>
      <w:t>26</w:t>
    </w:r>
    <w:r w:rsidRPr="00E122B2">
      <w:rPr>
        <w:rFonts w:ascii="Calibri" w:hAnsi="Calibri" w:cs="Calibri"/>
        <w:color w:val="009900"/>
        <w:sz w:val="20"/>
        <w:szCs w:val="20"/>
      </w:rPr>
      <w:t xml:space="preserve"> de março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BCC"/>
    <w:rsid w:val="00010B67"/>
    <w:rsid w:val="00010E81"/>
    <w:rsid w:val="00014B9F"/>
    <w:rsid w:val="00015CB8"/>
    <w:rsid w:val="00021209"/>
    <w:rsid w:val="00021C95"/>
    <w:rsid w:val="00021F03"/>
    <w:rsid w:val="0002692C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6C82"/>
    <w:rsid w:val="00047802"/>
    <w:rsid w:val="00052CD9"/>
    <w:rsid w:val="000532FA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3C5F"/>
    <w:rsid w:val="000A489B"/>
    <w:rsid w:val="000A5716"/>
    <w:rsid w:val="000B001F"/>
    <w:rsid w:val="000B182D"/>
    <w:rsid w:val="000B1F4E"/>
    <w:rsid w:val="000B589C"/>
    <w:rsid w:val="000B5C6C"/>
    <w:rsid w:val="000B628A"/>
    <w:rsid w:val="000C1E7E"/>
    <w:rsid w:val="000C2FA6"/>
    <w:rsid w:val="000C3BD8"/>
    <w:rsid w:val="000C3D8B"/>
    <w:rsid w:val="000D1FE7"/>
    <w:rsid w:val="000D2F2E"/>
    <w:rsid w:val="000D32E2"/>
    <w:rsid w:val="000D6D82"/>
    <w:rsid w:val="000D7821"/>
    <w:rsid w:val="000D7FD9"/>
    <w:rsid w:val="000E11B5"/>
    <w:rsid w:val="000E2B4E"/>
    <w:rsid w:val="000E3994"/>
    <w:rsid w:val="000E499D"/>
    <w:rsid w:val="000E53EE"/>
    <w:rsid w:val="000E5C91"/>
    <w:rsid w:val="000E744F"/>
    <w:rsid w:val="000E7871"/>
    <w:rsid w:val="000F0379"/>
    <w:rsid w:val="000F139D"/>
    <w:rsid w:val="000F2AC9"/>
    <w:rsid w:val="000F2ADC"/>
    <w:rsid w:val="000F2EDE"/>
    <w:rsid w:val="000F6581"/>
    <w:rsid w:val="00100620"/>
    <w:rsid w:val="00106A5E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256E"/>
    <w:rsid w:val="001234DB"/>
    <w:rsid w:val="00131C80"/>
    <w:rsid w:val="001321FF"/>
    <w:rsid w:val="00134DA3"/>
    <w:rsid w:val="00137695"/>
    <w:rsid w:val="0014097F"/>
    <w:rsid w:val="00140BFE"/>
    <w:rsid w:val="00151DB6"/>
    <w:rsid w:val="00152ADA"/>
    <w:rsid w:val="00153AF5"/>
    <w:rsid w:val="0015500F"/>
    <w:rsid w:val="00157C58"/>
    <w:rsid w:val="0016681F"/>
    <w:rsid w:val="00166CE6"/>
    <w:rsid w:val="001712F9"/>
    <w:rsid w:val="00172A27"/>
    <w:rsid w:val="00175D2E"/>
    <w:rsid w:val="00175D9D"/>
    <w:rsid w:val="0017657D"/>
    <w:rsid w:val="00180C76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1452"/>
    <w:rsid w:val="00202D07"/>
    <w:rsid w:val="0020303B"/>
    <w:rsid w:val="00204710"/>
    <w:rsid w:val="00212C69"/>
    <w:rsid w:val="0021483C"/>
    <w:rsid w:val="00215C1F"/>
    <w:rsid w:val="00216774"/>
    <w:rsid w:val="00220714"/>
    <w:rsid w:val="00221753"/>
    <w:rsid w:val="0022683A"/>
    <w:rsid w:val="002276BC"/>
    <w:rsid w:val="0023043A"/>
    <w:rsid w:val="0023088B"/>
    <w:rsid w:val="0023173E"/>
    <w:rsid w:val="00231BF6"/>
    <w:rsid w:val="002341C9"/>
    <w:rsid w:val="0024195B"/>
    <w:rsid w:val="00243490"/>
    <w:rsid w:val="002446BE"/>
    <w:rsid w:val="00244975"/>
    <w:rsid w:val="00250EE8"/>
    <w:rsid w:val="00251B3A"/>
    <w:rsid w:val="00254E2F"/>
    <w:rsid w:val="00260EA3"/>
    <w:rsid w:val="0026396B"/>
    <w:rsid w:val="00275095"/>
    <w:rsid w:val="002763F4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A5C36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E70C0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27312"/>
    <w:rsid w:val="00327FD5"/>
    <w:rsid w:val="003300E4"/>
    <w:rsid w:val="00332E1B"/>
    <w:rsid w:val="0034083E"/>
    <w:rsid w:val="00340F33"/>
    <w:rsid w:val="003412F8"/>
    <w:rsid w:val="00345FD4"/>
    <w:rsid w:val="00346249"/>
    <w:rsid w:val="00350504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39F"/>
    <w:rsid w:val="003B2838"/>
    <w:rsid w:val="003B2DE8"/>
    <w:rsid w:val="003B2E91"/>
    <w:rsid w:val="003B7AF1"/>
    <w:rsid w:val="003C051F"/>
    <w:rsid w:val="003C12D0"/>
    <w:rsid w:val="003C2FF6"/>
    <w:rsid w:val="003C784E"/>
    <w:rsid w:val="003D41B8"/>
    <w:rsid w:val="003D5E1D"/>
    <w:rsid w:val="003D70BF"/>
    <w:rsid w:val="003E05DA"/>
    <w:rsid w:val="003E1509"/>
    <w:rsid w:val="003E18A5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36"/>
    <w:rsid w:val="00432CE6"/>
    <w:rsid w:val="004341B5"/>
    <w:rsid w:val="00434407"/>
    <w:rsid w:val="004352EF"/>
    <w:rsid w:val="00437846"/>
    <w:rsid w:val="00440E05"/>
    <w:rsid w:val="00441A12"/>
    <w:rsid w:val="004438E6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6F6E"/>
    <w:rsid w:val="00457C0E"/>
    <w:rsid w:val="00461EA6"/>
    <w:rsid w:val="004624B5"/>
    <w:rsid w:val="00471FEE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709"/>
    <w:rsid w:val="004B4A77"/>
    <w:rsid w:val="004B4D72"/>
    <w:rsid w:val="004B55F7"/>
    <w:rsid w:val="004B58BE"/>
    <w:rsid w:val="004C0030"/>
    <w:rsid w:val="004C26F5"/>
    <w:rsid w:val="004C2FA5"/>
    <w:rsid w:val="004C47FA"/>
    <w:rsid w:val="004C4BE9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28DD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3CB1"/>
    <w:rsid w:val="00546675"/>
    <w:rsid w:val="005468C5"/>
    <w:rsid w:val="00550C42"/>
    <w:rsid w:val="00550F94"/>
    <w:rsid w:val="005511A9"/>
    <w:rsid w:val="00552886"/>
    <w:rsid w:val="00553592"/>
    <w:rsid w:val="00553719"/>
    <w:rsid w:val="005618BA"/>
    <w:rsid w:val="005624A3"/>
    <w:rsid w:val="00562BC4"/>
    <w:rsid w:val="005709C9"/>
    <w:rsid w:val="005734E3"/>
    <w:rsid w:val="00577B29"/>
    <w:rsid w:val="005822E0"/>
    <w:rsid w:val="005829F7"/>
    <w:rsid w:val="00584E89"/>
    <w:rsid w:val="0058564F"/>
    <w:rsid w:val="00591632"/>
    <w:rsid w:val="005927D2"/>
    <w:rsid w:val="005943D6"/>
    <w:rsid w:val="00595399"/>
    <w:rsid w:val="005956D0"/>
    <w:rsid w:val="00595C2F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558A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0674A"/>
    <w:rsid w:val="00611A85"/>
    <w:rsid w:val="00612327"/>
    <w:rsid w:val="006157B3"/>
    <w:rsid w:val="006165AF"/>
    <w:rsid w:val="006176E2"/>
    <w:rsid w:val="006204F6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55A0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2A39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04E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0E0"/>
    <w:rsid w:val="0075219F"/>
    <w:rsid w:val="00754DEA"/>
    <w:rsid w:val="00762490"/>
    <w:rsid w:val="00764279"/>
    <w:rsid w:val="0076514C"/>
    <w:rsid w:val="007706F9"/>
    <w:rsid w:val="0077117F"/>
    <w:rsid w:val="00775C5A"/>
    <w:rsid w:val="00777B0C"/>
    <w:rsid w:val="00782D6D"/>
    <w:rsid w:val="00784801"/>
    <w:rsid w:val="00786512"/>
    <w:rsid w:val="00791726"/>
    <w:rsid w:val="00791956"/>
    <w:rsid w:val="00793A22"/>
    <w:rsid w:val="007950C9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B6E20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E5B72"/>
    <w:rsid w:val="007E6AB4"/>
    <w:rsid w:val="007F1A2D"/>
    <w:rsid w:val="007F20EE"/>
    <w:rsid w:val="007F5EFC"/>
    <w:rsid w:val="0080059C"/>
    <w:rsid w:val="00801E44"/>
    <w:rsid w:val="0080304B"/>
    <w:rsid w:val="00803FFC"/>
    <w:rsid w:val="00804C1F"/>
    <w:rsid w:val="00805457"/>
    <w:rsid w:val="00805FD9"/>
    <w:rsid w:val="008073EC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0598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188A"/>
    <w:rsid w:val="008A3CC8"/>
    <w:rsid w:val="008A510E"/>
    <w:rsid w:val="008B2269"/>
    <w:rsid w:val="008B6884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5C3F"/>
    <w:rsid w:val="008F718A"/>
    <w:rsid w:val="00902C96"/>
    <w:rsid w:val="00904992"/>
    <w:rsid w:val="009069B5"/>
    <w:rsid w:val="009075A9"/>
    <w:rsid w:val="00907760"/>
    <w:rsid w:val="00907BD0"/>
    <w:rsid w:val="00910141"/>
    <w:rsid w:val="009119A8"/>
    <w:rsid w:val="009130AA"/>
    <w:rsid w:val="009143A4"/>
    <w:rsid w:val="00915870"/>
    <w:rsid w:val="00917EC4"/>
    <w:rsid w:val="00920F7B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497E"/>
    <w:rsid w:val="00A02F84"/>
    <w:rsid w:val="00A03831"/>
    <w:rsid w:val="00A04E4E"/>
    <w:rsid w:val="00A072FB"/>
    <w:rsid w:val="00A108EF"/>
    <w:rsid w:val="00A129B9"/>
    <w:rsid w:val="00A159F5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C74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2F47"/>
    <w:rsid w:val="00A73158"/>
    <w:rsid w:val="00A77E27"/>
    <w:rsid w:val="00A802C4"/>
    <w:rsid w:val="00A81829"/>
    <w:rsid w:val="00A84088"/>
    <w:rsid w:val="00A850AA"/>
    <w:rsid w:val="00A86907"/>
    <w:rsid w:val="00A86C0B"/>
    <w:rsid w:val="00A86EF5"/>
    <w:rsid w:val="00A90710"/>
    <w:rsid w:val="00A90F3D"/>
    <w:rsid w:val="00A93A0D"/>
    <w:rsid w:val="00A94CF1"/>
    <w:rsid w:val="00A96BCD"/>
    <w:rsid w:val="00AA401F"/>
    <w:rsid w:val="00AB081B"/>
    <w:rsid w:val="00AB0B91"/>
    <w:rsid w:val="00AB170B"/>
    <w:rsid w:val="00AB621D"/>
    <w:rsid w:val="00AB6390"/>
    <w:rsid w:val="00AB6785"/>
    <w:rsid w:val="00AC0E94"/>
    <w:rsid w:val="00AC1D2A"/>
    <w:rsid w:val="00AC5A95"/>
    <w:rsid w:val="00AC5D03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17A27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0DA"/>
    <w:rsid w:val="00B6470C"/>
    <w:rsid w:val="00B64C4F"/>
    <w:rsid w:val="00B656FD"/>
    <w:rsid w:val="00B6572B"/>
    <w:rsid w:val="00B66004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51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4875"/>
    <w:rsid w:val="00BE74C0"/>
    <w:rsid w:val="00BF08DB"/>
    <w:rsid w:val="00BF1A18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0010"/>
    <w:rsid w:val="00C23203"/>
    <w:rsid w:val="00C2499F"/>
    <w:rsid w:val="00C2516A"/>
    <w:rsid w:val="00C25561"/>
    <w:rsid w:val="00C2601B"/>
    <w:rsid w:val="00C3024F"/>
    <w:rsid w:val="00C3039C"/>
    <w:rsid w:val="00C40103"/>
    <w:rsid w:val="00C4089F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0F13"/>
    <w:rsid w:val="00C7223A"/>
    <w:rsid w:val="00C72CF5"/>
    <w:rsid w:val="00C75A3B"/>
    <w:rsid w:val="00C76307"/>
    <w:rsid w:val="00C7657F"/>
    <w:rsid w:val="00C81A36"/>
    <w:rsid w:val="00C81B79"/>
    <w:rsid w:val="00C830F1"/>
    <w:rsid w:val="00C86252"/>
    <w:rsid w:val="00C87119"/>
    <w:rsid w:val="00C913BC"/>
    <w:rsid w:val="00C9250E"/>
    <w:rsid w:val="00C94616"/>
    <w:rsid w:val="00C96A95"/>
    <w:rsid w:val="00CA0D19"/>
    <w:rsid w:val="00CA1C27"/>
    <w:rsid w:val="00CA6BF9"/>
    <w:rsid w:val="00CB12CF"/>
    <w:rsid w:val="00CB22BE"/>
    <w:rsid w:val="00CB433D"/>
    <w:rsid w:val="00CB4E12"/>
    <w:rsid w:val="00CC1DFA"/>
    <w:rsid w:val="00CC26A9"/>
    <w:rsid w:val="00CC2C1C"/>
    <w:rsid w:val="00CD015F"/>
    <w:rsid w:val="00CD3FB3"/>
    <w:rsid w:val="00CD54B2"/>
    <w:rsid w:val="00CD5A84"/>
    <w:rsid w:val="00CD692E"/>
    <w:rsid w:val="00CE1896"/>
    <w:rsid w:val="00CE389C"/>
    <w:rsid w:val="00CE4E04"/>
    <w:rsid w:val="00CE4E3C"/>
    <w:rsid w:val="00CE54BA"/>
    <w:rsid w:val="00CE5E33"/>
    <w:rsid w:val="00CF2717"/>
    <w:rsid w:val="00CF2A69"/>
    <w:rsid w:val="00CF546F"/>
    <w:rsid w:val="00CF54CC"/>
    <w:rsid w:val="00D01873"/>
    <w:rsid w:val="00D0310B"/>
    <w:rsid w:val="00D0644F"/>
    <w:rsid w:val="00D07134"/>
    <w:rsid w:val="00D102C9"/>
    <w:rsid w:val="00D10734"/>
    <w:rsid w:val="00D1195F"/>
    <w:rsid w:val="00D11E3B"/>
    <w:rsid w:val="00D11ED5"/>
    <w:rsid w:val="00D1219C"/>
    <w:rsid w:val="00D127D5"/>
    <w:rsid w:val="00D12E46"/>
    <w:rsid w:val="00D24234"/>
    <w:rsid w:val="00D26D1B"/>
    <w:rsid w:val="00D30044"/>
    <w:rsid w:val="00D31104"/>
    <w:rsid w:val="00D31617"/>
    <w:rsid w:val="00D40618"/>
    <w:rsid w:val="00D523F0"/>
    <w:rsid w:val="00D552C3"/>
    <w:rsid w:val="00D564FF"/>
    <w:rsid w:val="00D5775F"/>
    <w:rsid w:val="00D60507"/>
    <w:rsid w:val="00D61390"/>
    <w:rsid w:val="00D617F4"/>
    <w:rsid w:val="00D631A6"/>
    <w:rsid w:val="00D635C3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4C54"/>
    <w:rsid w:val="00D853AA"/>
    <w:rsid w:val="00D85F0C"/>
    <w:rsid w:val="00D868DB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A3"/>
    <w:rsid w:val="00DF7BC0"/>
    <w:rsid w:val="00E035D4"/>
    <w:rsid w:val="00E04DE7"/>
    <w:rsid w:val="00E07AE9"/>
    <w:rsid w:val="00E108DB"/>
    <w:rsid w:val="00E122B2"/>
    <w:rsid w:val="00E15B1D"/>
    <w:rsid w:val="00E17993"/>
    <w:rsid w:val="00E215F5"/>
    <w:rsid w:val="00E24525"/>
    <w:rsid w:val="00E24C69"/>
    <w:rsid w:val="00E306F1"/>
    <w:rsid w:val="00E30D0E"/>
    <w:rsid w:val="00E345E8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B64DE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2AF7"/>
    <w:rsid w:val="00EE3E67"/>
    <w:rsid w:val="00EF003E"/>
    <w:rsid w:val="00EF52C5"/>
    <w:rsid w:val="00F009CB"/>
    <w:rsid w:val="00F02440"/>
    <w:rsid w:val="00F04A92"/>
    <w:rsid w:val="00F05F10"/>
    <w:rsid w:val="00F138B2"/>
    <w:rsid w:val="00F174A5"/>
    <w:rsid w:val="00F17CA7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150C"/>
    <w:rsid w:val="00F335B0"/>
    <w:rsid w:val="00F33DAA"/>
    <w:rsid w:val="00F34FA7"/>
    <w:rsid w:val="00F35AA7"/>
    <w:rsid w:val="00F40A01"/>
    <w:rsid w:val="00F41AD6"/>
    <w:rsid w:val="00F41E3D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13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34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9801115"/>
    <w:rsid w:val="1B3C008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4D2406E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05618"/>
    <w:rsid w:val="5BDB2429"/>
    <w:rsid w:val="61361967"/>
    <w:rsid w:val="632F21BC"/>
    <w:rsid w:val="6331638C"/>
    <w:rsid w:val="64226C5C"/>
    <w:rsid w:val="644071B3"/>
    <w:rsid w:val="64D4400E"/>
    <w:rsid w:val="657A1196"/>
    <w:rsid w:val="68E7403E"/>
    <w:rsid w:val="69EF3465"/>
    <w:rsid w:val="6CAF0799"/>
    <w:rsid w:val="6F247301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53C45"/>
  <w15:docId w15:val="{833F769E-0F45-4154-B22E-3010AA0B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7</Pages>
  <Words>3007</Words>
  <Characters>16238</Characters>
  <Application>Microsoft Office Word</Application>
  <DocSecurity>0</DocSecurity>
  <Lines>135</Lines>
  <Paragraphs>38</Paragraphs>
  <ScaleCrop>false</ScaleCrop>
  <Company/>
  <LinksUpToDate>false</LinksUpToDate>
  <CharactersWithSpaces>19207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103</cp:revision>
  <cp:lastPrinted>2019-05-28T01:15:00Z</cp:lastPrinted>
  <dcterms:created xsi:type="dcterms:W3CDTF">2022-12-19T22:53:00Z</dcterms:created>
  <dcterms:modified xsi:type="dcterms:W3CDTF">2022-12-22T18:49:00Z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2EBCE406DDF24CABB7EA64817B05B69A</vt:lpwstr>
  </property>
</Properties>
</file>