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9EE16" w14:textId="77777777" w:rsidR="00FE01D6" w:rsidRDefault="00102657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3909EE17" w14:textId="77777777" w:rsidR="00FE01D6" w:rsidRDefault="00102657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>
        <w:rPr>
          <w:rFonts w:ascii="Calibri" w:hAnsi="Calibri" w:cs="Calibri"/>
          <w:bCs/>
          <w:sz w:val="18"/>
          <w:szCs w:val="18"/>
        </w:rPr>
        <w:t>Lessons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Portuguese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3909EE18" w14:textId="77777777" w:rsidR="00FE01D6" w:rsidRDefault="00102657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>
        <w:rPr>
          <w:rFonts w:ascii="Calibri" w:hAnsi="Calibri" w:cs="Calibri"/>
          <w:bCs/>
          <w:sz w:val="18"/>
          <w:szCs w:val="18"/>
          <w:lang w:val="es-ES"/>
        </w:rPr>
        <w:t xml:space="preserve">(© 2022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The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 xml:space="preserve"> Christian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Science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 xml:space="preserve"> Publishing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Society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>)</w:t>
      </w:r>
    </w:p>
    <w:p w14:paraId="3909EE19" w14:textId="77777777" w:rsidR="00FE01D6" w:rsidRDefault="00FE01D6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3909EE1A" w14:textId="77777777" w:rsidR="00FE01D6" w:rsidRDefault="00102657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bookmarkStart w:id="0" w:name="_Hlk113386297"/>
      <w:r>
        <w:rPr>
          <w:rFonts w:ascii="Calibri" w:hAnsi="Calibri"/>
          <w:b/>
          <w:color w:val="C00000"/>
          <w:sz w:val="24"/>
          <w:szCs w:val="24"/>
        </w:rPr>
        <w:t xml:space="preserve">A Alma </w:t>
      </w:r>
      <w:r>
        <w:rPr>
          <w:rFonts w:ascii="Calibri" w:hAnsi="Calibri"/>
          <w:b/>
          <w:sz w:val="24"/>
          <w:szCs w:val="24"/>
        </w:rPr>
        <w:t>(6 a 12 de fevereiro de 2023)</w:t>
      </w:r>
      <w:bookmarkEnd w:id="0"/>
    </w:p>
    <w:p w14:paraId="3909EE1B" w14:textId="77777777" w:rsidR="00FE01D6" w:rsidRDefault="00102657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sz w:val="18"/>
          <w:szCs w:val="18"/>
        </w:rPr>
        <w:t>(do Livrete Trimestral da Ciência Cristã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sz w:val="18"/>
          <w:szCs w:val="18"/>
        </w:rPr>
        <w:t>–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 w:hint="eastAsia"/>
          <w:bCs/>
          <w:sz w:val="18"/>
          <w:szCs w:val="18"/>
        </w:rPr>
        <w:t>Pag</w:t>
      </w:r>
      <w:proofErr w:type="spellEnd"/>
      <w:r>
        <w:rPr>
          <w:rFonts w:ascii="Calibri" w:hAnsi="Calibri" w:cs="Calibri" w:hint="eastAsia"/>
          <w:bCs/>
          <w:sz w:val="18"/>
          <w:szCs w:val="18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 xml:space="preserve">16 </w:t>
      </w:r>
      <w:r>
        <w:rPr>
          <w:rFonts w:ascii="Calibri" w:hAnsi="Calibri" w:cs="Calibri" w:hint="eastAsia"/>
          <w:bCs/>
          <w:sz w:val="18"/>
          <w:szCs w:val="18"/>
        </w:rPr>
        <w:t>e</w:t>
      </w:r>
      <w:r>
        <w:rPr>
          <w:rFonts w:ascii="Calibri" w:hAnsi="Calibri" w:cs="Calibri"/>
          <w:bCs/>
          <w:sz w:val="18"/>
          <w:szCs w:val="18"/>
        </w:rPr>
        <w:t xml:space="preserve"> 17</w:t>
      </w:r>
      <w:r>
        <w:rPr>
          <w:rFonts w:ascii="Calibri" w:hAnsi="Calibri" w:cs="Calibri" w:hint="eastAsia"/>
          <w:bCs/>
          <w:sz w:val="18"/>
          <w:szCs w:val="18"/>
        </w:rPr>
        <w:t>)</w:t>
      </w:r>
    </w:p>
    <w:p w14:paraId="3909EE1C" w14:textId="77777777" w:rsidR="00FE01D6" w:rsidRDefault="00FE01D6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3909EE1D" w14:textId="77777777" w:rsidR="00FE01D6" w:rsidRDefault="00FE01D6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3909EE1E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1F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  <w:u w:val="single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  <w:u w:val="single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Salmos 23:1, 3</w:t>
      </w:r>
    </w:p>
    <w:p w14:paraId="3909EE20" w14:textId="77777777" w:rsidR="00FE01D6" w:rsidRDefault="00102657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>
        <w:rPr>
          <w:rFonts w:eastAsiaTheme="minorEastAsia" w:cstheme="minorHAnsi"/>
          <w:sz w:val="24"/>
          <w:szCs w:val="24"/>
        </w:rPr>
        <w:t>O Senhor é o meu pastor; ... Ele revigora minha alma: ...*</w:t>
      </w:r>
    </w:p>
    <w:p w14:paraId="3909EE21" w14:textId="77777777" w:rsidR="00FE01D6" w:rsidRDefault="00FE01D6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909EE22" w14:textId="77777777" w:rsidR="00FE01D6" w:rsidRDefault="00FE01D6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909EE23" w14:textId="77777777" w:rsidR="00FE01D6" w:rsidRDefault="00FE01D6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909EE24" w14:textId="77777777" w:rsidR="00FE01D6" w:rsidRDefault="00102657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  <w:u w:val="single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Salmos 25:1, 4, 7, 20; 55:16</w:t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–</w:t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18, 22</w:t>
      </w:r>
    </w:p>
    <w:p w14:paraId="3909EE25" w14:textId="77777777" w:rsidR="00FE01D6" w:rsidRDefault="00102657">
      <w:pPr>
        <w:tabs>
          <w:tab w:val="left" w:pos="1764"/>
        </w:tabs>
        <w:spacing w:after="120" w:line="240" w:lineRule="auto"/>
        <w:jc w:val="both"/>
        <w:rPr>
          <w:rFonts w:ascii="Calibri" w:hAnsi="Calibri" w:cs="Calibri"/>
          <w:b/>
          <w:sz w:val="18"/>
          <w:szCs w:val="18"/>
          <w:u w:val="single"/>
        </w:rPr>
      </w:pPr>
      <w:r>
        <w:rPr>
          <w:rFonts w:eastAsiaTheme="minorEastAsia" w:hAnsi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–</w:t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 xml:space="preserve"> Jeremias 31:11, 12</w:t>
      </w:r>
    </w:p>
    <w:p w14:paraId="3909EE26" w14:textId="77777777" w:rsidR="00FE01D6" w:rsidRDefault="00102657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 A ti, Senhor, elevo a minha alma.</w:t>
      </w:r>
    </w:p>
    <w:p w14:paraId="3909EE27" w14:textId="77777777" w:rsidR="00FE01D6" w:rsidRDefault="00102657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 Faze-me, Senhor, conhecer os teus caminhos, ensina-me as tuas veredas.</w:t>
      </w:r>
    </w:p>
    <w:p w14:paraId="3909EE28" w14:textId="77777777" w:rsidR="00FE01D6" w:rsidRDefault="00102657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7 Não te lembres dos meus pecados da mocidade, nem das minhas transgressões. Lembra-te de mim, segundo a tua misericórdia, por causa da tua bondade, ó Senhor.</w:t>
      </w:r>
    </w:p>
    <w:p w14:paraId="3909EE29" w14:textId="77777777" w:rsidR="00FE01D6" w:rsidRDefault="00102657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20 Guarda-me a alma e livra-me; não seja eu envergonhado, pois em ti me </w:t>
      </w:r>
      <w:proofErr w:type="spellStart"/>
      <w:proofErr w:type="gramStart"/>
      <w:r>
        <w:rPr>
          <w:b/>
          <w:bCs/>
          <w:sz w:val="24"/>
          <w:szCs w:val="24"/>
        </w:rPr>
        <w:t>refugio</w:t>
      </w:r>
      <w:proofErr w:type="spellEnd"/>
      <w:proofErr w:type="gramEnd"/>
      <w:r>
        <w:rPr>
          <w:b/>
          <w:bCs/>
          <w:sz w:val="24"/>
          <w:szCs w:val="24"/>
        </w:rPr>
        <w:t>.</w:t>
      </w:r>
    </w:p>
    <w:p w14:paraId="3909EE2A" w14:textId="77777777" w:rsidR="00FE01D6" w:rsidRDefault="00102657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16 Eu, ... invocarei a Deus e o Senhor me salvará.</w:t>
      </w:r>
    </w:p>
    <w:p w14:paraId="3909EE2B" w14:textId="77777777" w:rsidR="00FE01D6" w:rsidRDefault="00102657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17 À tarde, pela manhã e ao meio-dia, farei as minhas queixas e lamentarei; e ele ouvirá a minha voz.</w:t>
      </w:r>
    </w:p>
    <w:p w14:paraId="3909EE2C" w14:textId="77777777" w:rsidR="00FE01D6" w:rsidRDefault="00102657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18 Livra-me a alma, em paz, dos que me perseguem; pois são muitos contra mim.</w:t>
      </w:r>
    </w:p>
    <w:p w14:paraId="3909EE2D" w14:textId="77777777" w:rsidR="00FE01D6" w:rsidRDefault="00102657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22 Confia os teus cuidados ao Senhor, e ele te susterá; ...</w:t>
      </w:r>
    </w:p>
    <w:p w14:paraId="3909EE2E" w14:textId="77777777" w:rsidR="00FE01D6" w:rsidRDefault="00102657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11 Porque o Senhor redimiu a Jacó e o livrou da mão do que era mais forte do que ele.</w:t>
      </w:r>
    </w:p>
    <w:p w14:paraId="3909EE2F" w14:textId="77777777" w:rsidR="00FE01D6" w:rsidRDefault="0010265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b/>
          <w:bCs/>
          <w:sz w:val="24"/>
          <w:szCs w:val="24"/>
        </w:rPr>
        <w:t>12 Hão de vir e exultar na altura de Sião, radiantes de alegria por causa dos bens do Senhor, do cereal, do vinho, do azeite, dos cordeiros e dos bezerros; a sua alma será como um jardim regado, e nunca mais desfalecerão.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 w14:paraId="3909EE30" w14:textId="77777777" w:rsidR="00FE01D6" w:rsidRDefault="0010265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n-US" w:eastAsia="pt-BR"/>
        </w:rPr>
      </w:pP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color w:val="000000"/>
          <w:sz w:val="18"/>
          <w:szCs w:val="18"/>
          <w:lang w:val="en-US" w:eastAsia="pt-BR"/>
        </w:rPr>
        <w:t xml:space="preserve">* </w:t>
      </w:r>
      <w:proofErr w:type="spellStart"/>
      <w:r>
        <w:rPr>
          <w:color w:val="000000"/>
          <w:sz w:val="18"/>
          <w:szCs w:val="18"/>
          <w:lang w:val="en-US" w:eastAsia="pt-BR"/>
        </w:rPr>
        <w:t>Conforme</w:t>
      </w:r>
      <w:proofErr w:type="spellEnd"/>
      <w:r>
        <w:rPr>
          <w:color w:val="000000"/>
          <w:sz w:val="18"/>
          <w:szCs w:val="18"/>
          <w:lang w:val="en-US" w:eastAsia="pt-BR"/>
        </w:rPr>
        <w:t xml:space="preserve"> a </w:t>
      </w:r>
      <w:proofErr w:type="spellStart"/>
      <w:r>
        <w:rPr>
          <w:color w:val="000000"/>
          <w:sz w:val="18"/>
          <w:szCs w:val="18"/>
          <w:lang w:val="en-US" w:eastAsia="pt-BR"/>
        </w:rPr>
        <w:t>versão</w:t>
      </w:r>
      <w:proofErr w:type="spellEnd"/>
      <w:r>
        <w:rPr>
          <w:color w:val="000000"/>
          <w:sz w:val="18"/>
          <w:szCs w:val="18"/>
          <w:lang w:val="en-US" w:eastAsia="pt-BR"/>
        </w:rPr>
        <w:t xml:space="preserve"> </w:t>
      </w:r>
      <w:r>
        <w:rPr>
          <w:i/>
          <w:iCs/>
          <w:color w:val="000000"/>
          <w:sz w:val="18"/>
          <w:szCs w:val="18"/>
          <w:lang w:val="en-US" w:eastAsia="pt-BR"/>
        </w:rPr>
        <w:t>King James</w:t>
      </w:r>
      <w:r>
        <w:rPr>
          <w:color w:val="000000"/>
          <w:sz w:val="18"/>
          <w:szCs w:val="18"/>
          <w:lang w:val="en-US" w:eastAsia="pt-BR"/>
        </w:rPr>
        <w:t>.</w:t>
      </w:r>
    </w:p>
    <w:p w14:paraId="3909EE31" w14:textId="77777777" w:rsidR="00FE01D6" w:rsidRDefault="00FE01D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3909EE32" w14:textId="77777777" w:rsidR="00FE01D6" w:rsidRDefault="00FE01D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3909EE33" w14:textId="77777777" w:rsidR="00FE01D6" w:rsidRDefault="00FE01D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3909EE34" w14:textId="77777777" w:rsidR="00FE01D6" w:rsidRDefault="00FE01D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3909EE35" w14:textId="77777777" w:rsidR="00FE01D6" w:rsidRDefault="00FE01D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3909EE36" w14:textId="77777777" w:rsidR="00FE01D6" w:rsidRDefault="00FE01D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3909EE37" w14:textId="77777777" w:rsidR="00FE01D6" w:rsidRDefault="00FE01D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3909EE38" w14:textId="77777777" w:rsidR="00FE01D6" w:rsidRDefault="00102657">
      <w:pPr>
        <w:spacing w:after="0" w:line="240" w:lineRule="auto"/>
        <w:jc w:val="both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Christian Science </w:t>
      </w:r>
      <w:proofErr w:type="spellStart"/>
      <w:r>
        <w:rPr>
          <w:i/>
          <w:iCs/>
          <w:sz w:val="18"/>
          <w:szCs w:val="18"/>
        </w:rPr>
        <w:t>Quarterly</w:t>
      </w:r>
      <w:proofErr w:type="spellEnd"/>
      <w:r>
        <w:rPr>
          <w:sz w:val="18"/>
          <w:szCs w:val="18"/>
        </w:rPr>
        <w:t xml:space="preserve"> </w:t>
      </w:r>
    </w:p>
    <w:p w14:paraId="3909EE39" w14:textId="77777777" w:rsidR="00FE01D6" w:rsidRDefault="00102657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Bible </w:t>
      </w:r>
      <w:proofErr w:type="spellStart"/>
      <w:r>
        <w:rPr>
          <w:sz w:val="18"/>
          <w:szCs w:val="18"/>
        </w:rPr>
        <w:t>Lessons</w:t>
      </w:r>
      <w:proofErr w:type="spellEnd"/>
      <w:r>
        <w:rPr>
          <w:sz w:val="18"/>
          <w:szCs w:val="18"/>
        </w:rPr>
        <w:t xml:space="preserve"> — </w:t>
      </w:r>
      <w:proofErr w:type="spellStart"/>
      <w:r>
        <w:rPr>
          <w:sz w:val="18"/>
          <w:szCs w:val="18"/>
        </w:rPr>
        <w:t>Portuguese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Edition</w:t>
      </w:r>
      <w:proofErr w:type="spellEnd"/>
      <w:r>
        <w:rPr>
          <w:sz w:val="18"/>
          <w:szCs w:val="18"/>
        </w:rPr>
        <w:t xml:space="preserve"> </w:t>
      </w:r>
    </w:p>
    <w:p w14:paraId="3909EE3A" w14:textId="77777777" w:rsidR="00FE01D6" w:rsidRDefault="00102657">
      <w:pPr>
        <w:spacing w:after="120" w:line="240" w:lineRule="auto"/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Published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quarterly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by</w:t>
      </w:r>
      <w:proofErr w:type="spellEnd"/>
      <w:r>
        <w:rPr>
          <w:sz w:val="18"/>
          <w:szCs w:val="18"/>
        </w:rPr>
        <w:t xml:space="preserve"> The Christian Science </w:t>
      </w:r>
      <w:proofErr w:type="spellStart"/>
      <w:r>
        <w:rPr>
          <w:sz w:val="18"/>
          <w:szCs w:val="18"/>
        </w:rPr>
        <w:t>Publishing</w:t>
      </w:r>
      <w:proofErr w:type="spellEnd"/>
      <w:r>
        <w:rPr>
          <w:sz w:val="18"/>
          <w:szCs w:val="18"/>
        </w:rPr>
        <w:t xml:space="preserve"> Society, 210 Massachusetts Avenue, Boston MA 02115-3195 USA, </w:t>
      </w:r>
      <w:proofErr w:type="spellStart"/>
      <w:r>
        <w:rPr>
          <w:sz w:val="18"/>
          <w:szCs w:val="18"/>
        </w:rPr>
        <w:t>an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activity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The </w:t>
      </w:r>
      <w:proofErr w:type="spellStart"/>
      <w:r>
        <w:rPr>
          <w:sz w:val="18"/>
          <w:szCs w:val="18"/>
        </w:rPr>
        <w:t>First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Church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Christ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Scientist</w:t>
      </w:r>
      <w:proofErr w:type="spellEnd"/>
      <w:r>
        <w:rPr>
          <w:sz w:val="18"/>
          <w:szCs w:val="18"/>
        </w:rPr>
        <w:t>, in Boston, Massachusetts.</w:t>
      </w:r>
    </w:p>
    <w:p w14:paraId="3909EE3B" w14:textId="77777777" w:rsidR="00FE01D6" w:rsidRDefault="00102657">
      <w:pPr>
        <w:spacing w:after="120" w:line="240" w:lineRule="auto"/>
        <w:jc w:val="both"/>
        <w:rPr>
          <w:sz w:val="18"/>
          <w:szCs w:val="18"/>
          <w:lang w:val="es-ES"/>
        </w:rPr>
      </w:pPr>
      <w:r>
        <w:rPr>
          <w:sz w:val="18"/>
          <w:szCs w:val="18"/>
          <w:lang w:val="es-ES"/>
        </w:rPr>
        <w:t xml:space="preserve">© 2022 </w:t>
      </w:r>
      <w:proofErr w:type="spellStart"/>
      <w:r>
        <w:rPr>
          <w:sz w:val="18"/>
          <w:szCs w:val="18"/>
          <w:lang w:val="es-ES"/>
        </w:rPr>
        <w:t>The</w:t>
      </w:r>
      <w:proofErr w:type="spellEnd"/>
      <w:r>
        <w:rPr>
          <w:sz w:val="18"/>
          <w:szCs w:val="18"/>
          <w:lang w:val="es-ES"/>
        </w:rPr>
        <w:t xml:space="preserve"> Christian </w:t>
      </w:r>
      <w:proofErr w:type="spellStart"/>
      <w:r>
        <w:rPr>
          <w:sz w:val="18"/>
          <w:szCs w:val="18"/>
          <w:lang w:val="es-ES"/>
        </w:rPr>
        <w:t>Science</w:t>
      </w:r>
      <w:proofErr w:type="spellEnd"/>
      <w:r>
        <w:rPr>
          <w:sz w:val="18"/>
          <w:szCs w:val="18"/>
          <w:lang w:val="es-ES"/>
        </w:rPr>
        <w:t xml:space="preserve"> Publishing </w:t>
      </w:r>
      <w:proofErr w:type="spellStart"/>
      <w:r>
        <w:rPr>
          <w:sz w:val="18"/>
          <w:szCs w:val="18"/>
          <w:lang w:val="es-ES"/>
        </w:rPr>
        <w:t>Society</w:t>
      </w:r>
      <w:proofErr w:type="spellEnd"/>
      <w:r>
        <w:rPr>
          <w:sz w:val="18"/>
          <w:szCs w:val="18"/>
          <w:lang w:val="es-ES"/>
        </w:rPr>
        <w:t>.</w:t>
      </w:r>
    </w:p>
    <w:p w14:paraId="3909EE3C" w14:textId="77777777" w:rsidR="00FE01D6" w:rsidRDefault="00102657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O texto de Ciência e Saúde com a Chave das Escrituras citado ou mencionado aqui provém da edição em português © 2014 The Christian Science Board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Directors</w:t>
      </w:r>
      <w:proofErr w:type="spellEnd"/>
      <w:r>
        <w:rPr>
          <w:sz w:val="18"/>
          <w:szCs w:val="18"/>
        </w:rPr>
        <w:t>.</w:t>
      </w:r>
    </w:p>
    <w:p w14:paraId="3909EE3D" w14:textId="77777777" w:rsidR="00FE01D6" w:rsidRDefault="00102657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A menos que esteja indicado, as passagens bíblicas são tomadas da Bíblia Sagrada, João Ferreira de Almeida, Revista e Atualizada, 2ª Edição, Sociedade Bíblica do Brasil.</w:t>
      </w:r>
    </w:p>
    <w:p w14:paraId="3909EE3E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3F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40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41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42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3909EE43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3909EE44" w14:textId="77777777" w:rsidR="00FE01D6" w:rsidRDefault="00102657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>
        <w:rPr>
          <w:rFonts w:ascii="Calibri" w:hAnsi="Calibri"/>
          <w:b/>
          <w:sz w:val="24"/>
          <w:szCs w:val="24"/>
        </w:rPr>
        <w:t xml:space="preserve">Deuteronômio 4:35 </w:t>
      </w:r>
      <w:r>
        <w:rPr>
          <w:rFonts w:ascii="Calibri" w:hAnsi="Calibri"/>
          <w:bCs/>
          <w:i/>
          <w:iCs/>
          <w:sz w:val="24"/>
          <w:szCs w:val="24"/>
        </w:rPr>
        <w:t>o Senhor</w:t>
      </w:r>
      <w:r>
        <w:rPr>
          <w:rFonts w:ascii="Calibri" w:hAnsi="Calibri"/>
          <w:b/>
          <w:sz w:val="24"/>
          <w:szCs w:val="24"/>
        </w:rPr>
        <w:t xml:space="preserve">, 36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ensinar</w:t>
      </w:r>
      <w:r>
        <w:rPr>
          <w:rFonts w:ascii="Calibri" w:hAnsi="Calibri"/>
          <w:bCs/>
          <w:sz w:val="24"/>
          <w:szCs w:val="24"/>
        </w:rPr>
        <w:t>)</w:t>
      </w:r>
    </w:p>
    <w:p w14:paraId="3909EE45" w14:textId="77777777" w:rsidR="00FE01D6" w:rsidRDefault="001026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 xml:space="preserve">35 ... o Senhor é Deus; nenhum outro há, senão ele. </w:t>
      </w:r>
    </w:p>
    <w:p w14:paraId="3909EE46" w14:textId="77777777" w:rsidR="00FE01D6" w:rsidRDefault="00102657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36 Dos céus te fez ouvir a sua voz, para te ensinar.</w:t>
      </w:r>
    </w:p>
    <w:p w14:paraId="3909EE47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>
        <w:rPr>
          <w:rFonts w:ascii="Calibri" w:hAnsi="Calibri"/>
          <w:b/>
          <w:sz w:val="24"/>
          <w:szCs w:val="24"/>
        </w:rPr>
        <w:t xml:space="preserve">Jó 23:13 </w:t>
      </w:r>
      <w:r>
        <w:rPr>
          <w:rFonts w:ascii="Calibri" w:hAnsi="Calibri"/>
          <w:bCs/>
          <w:i/>
          <w:iCs/>
          <w:sz w:val="24"/>
          <w:szCs w:val="24"/>
        </w:rPr>
        <w:t>se</w:t>
      </w:r>
    </w:p>
    <w:p w14:paraId="3909EE48" w14:textId="77777777" w:rsidR="00FE01D6" w:rsidRDefault="00102657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13 ... se ele resolveu alguma coisa, quem o pode dissuadir? O que ele deseja, isso fará.</w:t>
      </w:r>
    </w:p>
    <w:p w14:paraId="3909EE49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>
        <w:rPr>
          <w:rFonts w:ascii="Calibri" w:hAnsi="Calibri"/>
          <w:b/>
          <w:sz w:val="24"/>
          <w:szCs w:val="24"/>
        </w:rPr>
        <w:t>Salmos 19:7, 8</w:t>
      </w:r>
    </w:p>
    <w:p w14:paraId="3909EE4A" w14:textId="77777777" w:rsidR="00FE01D6" w:rsidRDefault="001026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7 A lei do Senhor é perfeita e restaura a alma; o testemunho do Senhor é fiel e dá sabedoria aos símplices.</w:t>
      </w:r>
    </w:p>
    <w:p w14:paraId="3909EE4B" w14:textId="77777777" w:rsidR="00FE01D6" w:rsidRDefault="00102657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8 Os preceitos do Senhor são retos e alegram o coração; o mandamento do Senhor é puro e ilumina os olhos.</w:t>
      </w:r>
    </w:p>
    <w:p w14:paraId="3909EE4C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>
        <w:rPr>
          <w:rFonts w:ascii="Calibri" w:hAnsi="Calibri"/>
          <w:b/>
          <w:sz w:val="24"/>
          <w:szCs w:val="24"/>
        </w:rPr>
        <w:t xml:space="preserve">Atos 17:28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existimos</w:t>
      </w:r>
      <w:r>
        <w:rPr>
          <w:rFonts w:ascii="Calibri" w:hAnsi="Calibri"/>
          <w:bCs/>
          <w:sz w:val="24"/>
          <w:szCs w:val="24"/>
        </w:rPr>
        <w:t>)</w:t>
      </w:r>
    </w:p>
    <w:p w14:paraId="3909EE4D" w14:textId="77777777" w:rsidR="00FE01D6" w:rsidRDefault="001026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28 pois nele vivemos, e nos movemos, e existimos.</w:t>
      </w:r>
    </w:p>
    <w:p w14:paraId="3909EE4E" w14:textId="77777777" w:rsidR="00FE01D6" w:rsidRDefault="00FE01D6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909EE4F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3909EE50" w14:textId="77777777" w:rsidR="00FE01D6" w:rsidRDefault="00102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1) 477:23 – </w:t>
      </w:r>
      <w:r>
        <w:rPr>
          <w:rFonts w:ascii="Calibri" w:hAnsi="Calibri"/>
          <w:bCs/>
          <w:color w:val="002060"/>
          <w:sz w:val="24"/>
          <w:szCs w:val="24"/>
        </w:rPr>
        <w:t>A Alma é a substância, a Vida e a inteligência do homem, a qual é individualizada, mas não na matéria. A Alma nunca pode refletir algo que seja inferior ao Espírito.</w:t>
      </w:r>
    </w:p>
    <w:p w14:paraId="2960B85C" w14:textId="37923802" w:rsidR="00F4164B" w:rsidRPr="003C6FA2" w:rsidRDefault="00F4164B" w:rsidP="003C6FA2">
      <w:pPr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2) 466:</w:t>
      </w:r>
      <w:r w:rsidR="00AB0FC7" w:rsidRPr="00AB0FC7">
        <w:rPr>
          <w:rFonts w:ascii="Calibri" w:hAnsi="Calibri"/>
          <w:b/>
          <w:color w:val="002060"/>
          <w:sz w:val="24"/>
          <w:szCs w:val="24"/>
        </w:rPr>
        <w:t>21–24</w:t>
      </w:r>
      <w:r w:rsidR="00AB0FC7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3C6FA2" w:rsidRPr="003C6FA2">
        <w:rPr>
          <w:rFonts w:ascii="Calibri" w:hAnsi="Calibri"/>
          <w:bCs/>
          <w:color w:val="002060"/>
          <w:sz w:val="24"/>
          <w:szCs w:val="24"/>
        </w:rPr>
        <w:t>A palavra Alma ou Espírito designa a Deidade e nada mais. Não existe alma finita nem espírito finito. A Alma, o Espírito, significa uma Mente só, e esses termos não podem ser empregados no plural.</w:t>
      </w:r>
      <w:r w:rsidR="00AB0FC7" w:rsidRPr="003C6FA2">
        <w:rPr>
          <w:rFonts w:ascii="Calibri" w:hAnsi="Calibri"/>
          <w:bCs/>
          <w:color w:val="002060"/>
          <w:sz w:val="24"/>
          <w:szCs w:val="24"/>
        </w:rPr>
        <w:t xml:space="preserve"> </w:t>
      </w:r>
    </w:p>
    <w:p w14:paraId="3909EE51" w14:textId="320FF618" w:rsidR="00FE01D6" w:rsidRDefault="00102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3) 482:2 – </w:t>
      </w:r>
      <w:r>
        <w:rPr>
          <w:rFonts w:ascii="Calibri" w:hAnsi="Calibri"/>
          <w:bCs/>
          <w:color w:val="002060"/>
          <w:sz w:val="24"/>
          <w:szCs w:val="24"/>
        </w:rPr>
        <w:t xml:space="preserve">O pensamento humano adulterou o significado da palavra </w:t>
      </w:r>
      <w:r>
        <w:rPr>
          <w:rFonts w:ascii="Calibri" w:hAnsi="Calibri"/>
          <w:bCs/>
          <w:i/>
          <w:iCs/>
          <w:color w:val="002060"/>
          <w:sz w:val="24"/>
          <w:szCs w:val="24"/>
        </w:rPr>
        <w:t>alma</w:t>
      </w:r>
      <w:r>
        <w:rPr>
          <w:rFonts w:ascii="Calibri" w:hAnsi="Calibri"/>
          <w:bCs/>
          <w:color w:val="002060"/>
          <w:sz w:val="24"/>
          <w:szCs w:val="24"/>
        </w:rPr>
        <w:t xml:space="preserve"> com a hipótese de que a alma seja uma inteligência ao mesmo tempo boa e má, residente na matéria. Pode-se sempre encontrar o modo apropriado de usar a palavra </w:t>
      </w:r>
      <w:r>
        <w:rPr>
          <w:rFonts w:ascii="Calibri" w:hAnsi="Calibri"/>
          <w:bCs/>
          <w:i/>
          <w:iCs/>
          <w:color w:val="002060"/>
          <w:sz w:val="24"/>
          <w:szCs w:val="24"/>
        </w:rPr>
        <w:t>alma</w:t>
      </w:r>
      <w:r>
        <w:rPr>
          <w:rFonts w:ascii="Calibri" w:hAnsi="Calibri"/>
          <w:bCs/>
          <w:color w:val="002060"/>
          <w:sz w:val="24"/>
          <w:szCs w:val="24"/>
        </w:rPr>
        <w:t xml:space="preserve">, substituindo-a pela palavra </w:t>
      </w:r>
      <w:r>
        <w:rPr>
          <w:rFonts w:ascii="Calibri" w:hAnsi="Calibri"/>
          <w:bCs/>
          <w:i/>
          <w:iCs/>
          <w:color w:val="002060"/>
          <w:sz w:val="24"/>
          <w:szCs w:val="24"/>
        </w:rPr>
        <w:t>Deus</w:t>
      </w:r>
      <w:r>
        <w:rPr>
          <w:rFonts w:ascii="Calibri" w:hAnsi="Calibri"/>
          <w:bCs/>
          <w:color w:val="002060"/>
          <w:sz w:val="24"/>
          <w:szCs w:val="24"/>
        </w:rPr>
        <w:t xml:space="preserve">, onde é necessário o significado divino. Em outros casos, emprega a palavra </w:t>
      </w:r>
      <w:r>
        <w:rPr>
          <w:rFonts w:ascii="Calibri" w:hAnsi="Calibri"/>
          <w:bCs/>
          <w:i/>
          <w:iCs/>
          <w:color w:val="002060"/>
          <w:sz w:val="24"/>
          <w:szCs w:val="24"/>
        </w:rPr>
        <w:t>senso</w:t>
      </w:r>
      <w:r>
        <w:rPr>
          <w:rFonts w:ascii="Calibri" w:hAnsi="Calibri"/>
          <w:bCs/>
          <w:color w:val="002060"/>
          <w:sz w:val="24"/>
          <w:szCs w:val="24"/>
        </w:rPr>
        <w:t xml:space="preserve"> e terás a significância científica. Como é usada na Ciência Cristã, a palavra Alma é propriamente um sinônimo do Espírito, Deus; mas fora da Ciência, alma equivale a senso, sensação material.</w:t>
      </w:r>
    </w:p>
    <w:p w14:paraId="3909EE52" w14:textId="77777777" w:rsidR="00FE01D6" w:rsidRDefault="00102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4) 120:7–9 – </w:t>
      </w:r>
      <w:r>
        <w:rPr>
          <w:rFonts w:ascii="Calibri" w:hAnsi="Calibri"/>
          <w:bCs/>
          <w:color w:val="002060"/>
          <w:sz w:val="24"/>
          <w:szCs w:val="24"/>
        </w:rPr>
        <w:t>A Ciência inverte o falso testemunho dos sentidos físicos, e por essa inversão os mortais chegam aos fatos fundamentais a respeito do existir.</w:t>
      </w:r>
    </w:p>
    <w:p w14:paraId="3909EE53" w14:textId="77777777" w:rsidR="00FE01D6" w:rsidRDefault="00102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5) 302:20 – </w:t>
      </w:r>
      <w:r>
        <w:rPr>
          <w:rFonts w:ascii="Calibri" w:hAnsi="Calibri"/>
          <w:bCs/>
          <w:color w:val="002060"/>
          <w:sz w:val="24"/>
          <w:szCs w:val="24"/>
        </w:rPr>
        <w:t>A Ciência do existir revela que o homem é perfeito, assim como o Pai é perfeito, porque a Alma, a Mente do homem espiritual, é Deus, o Princípio divino da totalidade do existir, e porque esse homem real é governado pela Alma, não pelos sentidos, pela lei do Espírito, não pelas chamadas leis da matéria.</w:t>
      </w:r>
    </w:p>
    <w:p w14:paraId="3909EE54" w14:textId="77777777" w:rsidR="00FE01D6" w:rsidRDefault="00102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6) 466:29 – </w:t>
      </w:r>
      <w:r>
        <w:rPr>
          <w:rFonts w:ascii="Calibri" w:hAnsi="Calibri"/>
          <w:bCs/>
          <w:color w:val="002060"/>
          <w:sz w:val="24"/>
          <w:szCs w:val="24"/>
        </w:rPr>
        <w:t>A Ciência vem declarar corretamente o que é Deus, e o Cristianismo vem demonstrar essa declaração e seu Princípio divino, melhorando o gênero humano física, moral e espiritualmente.</w:t>
      </w:r>
    </w:p>
    <w:p w14:paraId="3909EE55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56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57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58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59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5A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5B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5C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5D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5E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5F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60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6C1C687" w14:textId="77777777" w:rsidR="00102657" w:rsidRDefault="00102657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65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3909EE66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3909EE67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>
        <w:rPr>
          <w:rFonts w:ascii="Calibri" w:hAnsi="Calibri"/>
          <w:b/>
          <w:sz w:val="24"/>
          <w:szCs w:val="24"/>
        </w:rPr>
        <w:t>Eclesiastes 7:29</w:t>
      </w:r>
    </w:p>
    <w:p w14:paraId="3909EE68" w14:textId="77777777" w:rsidR="00FE01D6" w:rsidRDefault="00102657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29 Eis o que tão somente achei: que Deus fez o homem reto, mas ele se meteu em muitas astúcias.</w:t>
      </w:r>
    </w:p>
    <w:p w14:paraId="3909EE69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>
        <w:rPr>
          <w:rFonts w:ascii="Calibri" w:hAnsi="Calibri"/>
          <w:b/>
          <w:sz w:val="24"/>
          <w:szCs w:val="24"/>
        </w:rPr>
        <w:t xml:space="preserve">Gênesis 27:1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disse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 xml:space="preserve">, 4 </w:t>
      </w:r>
      <w:r>
        <w:rPr>
          <w:rFonts w:ascii="Calibri" w:hAnsi="Calibri"/>
          <w:bCs/>
          <w:i/>
          <w:iCs/>
          <w:sz w:val="24"/>
          <w:szCs w:val="24"/>
        </w:rPr>
        <w:t>faze-me</w:t>
      </w:r>
      <w:r>
        <w:rPr>
          <w:rFonts w:ascii="Calibri" w:hAnsi="Calibri"/>
          <w:b/>
          <w:sz w:val="24"/>
          <w:szCs w:val="24"/>
        </w:rPr>
        <w:t xml:space="preserve">, 18, 19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ordenaste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 xml:space="preserve">, 30, 32, 33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trouxe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 xml:space="preserve">, 35 </w:t>
      </w:r>
      <w:r>
        <w:rPr>
          <w:rFonts w:ascii="Calibri" w:hAnsi="Calibri"/>
          <w:bCs/>
          <w:i/>
          <w:iCs/>
          <w:sz w:val="24"/>
          <w:szCs w:val="24"/>
        </w:rPr>
        <w:t>Veio</w:t>
      </w:r>
      <w:r>
        <w:rPr>
          <w:rFonts w:ascii="Calibri" w:hAnsi="Calibri"/>
          <w:b/>
          <w:sz w:val="24"/>
          <w:szCs w:val="24"/>
        </w:rPr>
        <w:t>, 41–43</w:t>
      </w:r>
    </w:p>
    <w:p w14:paraId="3909EE6A" w14:textId="77777777" w:rsidR="00FE01D6" w:rsidRDefault="001026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 Tendo-se envelhecido Isaque e já não podendo ver, porque os olhos se lhe enfraqueciam, chamou a Esaú, seu filho mais velho, e lhe disse:</w:t>
      </w:r>
    </w:p>
    <w:p w14:paraId="3909EE6B" w14:textId="77777777" w:rsidR="00FE01D6" w:rsidRDefault="001026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 xml:space="preserve">4 ... faze-me uma comida saborosa, como eu aprecio, e </w:t>
      </w:r>
      <w:proofErr w:type="spellStart"/>
      <w:r>
        <w:rPr>
          <w:rFonts w:ascii="Calibri" w:hAnsi="Calibri" w:cs="Calibri"/>
          <w:sz w:val="24"/>
          <w:szCs w:val="24"/>
        </w:rPr>
        <w:t>traze-ma</w:t>
      </w:r>
      <w:proofErr w:type="spellEnd"/>
      <w:r>
        <w:rPr>
          <w:rFonts w:ascii="Calibri" w:hAnsi="Calibri" w:cs="Calibri"/>
          <w:sz w:val="24"/>
          <w:szCs w:val="24"/>
        </w:rPr>
        <w:t>, para que eu coma e te abençoe antes que eu morra.</w:t>
      </w:r>
    </w:p>
    <w:p w14:paraId="3909EE6C" w14:textId="77777777" w:rsidR="00FE01D6" w:rsidRDefault="001026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18 Jacó foi a seu pai e disse: Meu pai! Ele respondeu: Fala! Quem és tu, meu filho?</w:t>
      </w:r>
    </w:p>
    <w:p w14:paraId="3909EE6D" w14:textId="77777777" w:rsidR="00FE01D6" w:rsidRDefault="001026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19 Respondeu Jacó a seu pai: Sou Esaú, teu primogênito; fiz o que me ordenaste.</w:t>
      </w:r>
    </w:p>
    <w:p w14:paraId="3909EE6E" w14:textId="77777777" w:rsidR="00FE01D6" w:rsidRDefault="001026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30 Mal acabara Isaque de abençoar a Jacó, tendo este saído da presença de Isaque, seu pai, chega Esaú, seu irmão, da sua caçada.</w:t>
      </w:r>
    </w:p>
    <w:p w14:paraId="3909EE6F" w14:textId="77777777" w:rsidR="00FE01D6" w:rsidRDefault="001026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32 Perguntou-lhe Isaque, seu pai: Quem és tu? Sou Esaú, teu filho, o teu primogênito, respondeu.</w:t>
      </w:r>
    </w:p>
    <w:p w14:paraId="3909EE70" w14:textId="77777777" w:rsidR="00FE01D6" w:rsidRDefault="001026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 xml:space="preserve">33 Então, estremeceu Isaque de violenta comoção e disse: Quem é, pois, aquele que apanhou a caça e </w:t>
      </w:r>
      <w:proofErr w:type="spellStart"/>
      <w:r>
        <w:rPr>
          <w:rFonts w:ascii="Calibri" w:hAnsi="Calibri" w:cs="Calibri"/>
          <w:sz w:val="24"/>
          <w:szCs w:val="24"/>
        </w:rPr>
        <w:t>ma</w:t>
      </w:r>
      <w:proofErr w:type="spellEnd"/>
      <w:r>
        <w:rPr>
          <w:rFonts w:ascii="Calibri" w:hAnsi="Calibri" w:cs="Calibri"/>
          <w:sz w:val="24"/>
          <w:szCs w:val="24"/>
        </w:rPr>
        <w:t xml:space="preserve"> trouxe? </w:t>
      </w:r>
    </w:p>
    <w:p w14:paraId="3909EE71" w14:textId="77777777" w:rsidR="00FE01D6" w:rsidRDefault="001026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35 ... Veio teu irmão astuciosamente e tomou a tua bênção.</w:t>
      </w:r>
    </w:p>
    <w:p w14:paraId="3909EE72" w14:textId="77777777" w:rsidR="00FE01D6" w:rsidRDefault="001026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41 Passou Esaú a odiar a Jacó por causa da bênção, com que seu pai o tinha abençoado; e disse consigo: Vêm próximos os dias de luto por meu pai; então, matarei a Jacó, meu irmão.</w:t>
      </w:r>
    </w:p>
    <w:p w14:paraId="3909EE73" w14:textId="77777777" w:rsidR="00FE01D6" w:rsidRDefault="001026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42 Chegaram aos ouvidos de Rebeca estas palavras de Esaú, seu filho mais velho; ela, pois, mandou chamar a Jacó, seu filho mais moço, e lhe disse: Eis que Esaú, teu irmão, se consola a teu respeito, resolvendo matar-te.</w:t>
      </w:r>
    </w:p>
    <w:p w14:paraId="3909EE74" w14:textId="77777777" w:rsidR="00FE01D6" w:rsidRDefault="00102657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 xml:space="preserve">43 Agora, pois, meu filho, ouve o que te digo: retira-te para a casa de Labão, meu irmão, em </w:t>
      </w:r>
      <w:proofErr w:type="spellStart"/>
      <w:r>
        <w:rPr>
          <w:rFonts w:ascii="Calibri" w:hAnsi="Calibri" w:cs="Calibri"/>
          <w:sz w:val="24"/>
          <w:szCs w:val="24"/>
        </w:rPr>
        <w:t>Harã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3909EE75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>
        <w:rPr>
          <w:rFonts w:ascii="Calibri" w:hAnsi="Calibri"/>
          <w:b/>
          <w:sz w:val="24"/>
          <w:szCs w:val="24"/>
        </w:rPr>
        <w:t>Gênesis 29:1</w:t>
      </w:r>
    </w:p>
    <w:p w14:paraId="3909EE76" w14:textId="77777777" w:rsidR="00FE01D6" w:rsidRDefault="00102657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 Pôs-se Jacó a caminho e se foi à terra do povo do Oriente.</w:t>
      </w:r>
    </w:p>
    <w:p w14:paraId="3909EE77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>
        <w:rPr>
          <w:rFonts w:ascii="Calibri" w:hAnsi="Calibri"/>
          <w:b/>
          <w:sz w:val="24"/>
          <w:szCs w:val="24"/>
        </w:rPr>
        <w:t xml:space="preserve">Salmos 69:1, 8, 18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redime-a</w:t>
      </w:r>
      <w:r>
        <w:rPr>
          <w:rFonts w:ascii="Calibri" w:hAnsi="Calibri"/>
          <w:bCs/>
          <w:sz w:val="24"/>
          <w:szCs w:val="24"/>
        </w:rPr>
        <w:t>)</w:t>
      </w:r>
    </w:p>
    <w:p w14:paraId="3909EE78" w14:textId="77777777" w:rsidR="00FE01D6" w:rsidRDefault="001026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 Salva-me, ó Deus, porque as águas me sobem até à alma.</w:t>
      </w:r>
    </w:p>
    <w:p w14:paraId="3909EE79" w14:textId="77777777" w:rsidR="00FE01D6" w:rsidRDefault="001026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8 Tornei-me estranho a meus irmãos e desconhecido aos filhos de minha mãe.</w:t>
      </w:r>
    </w:p>
    <w:p w14:paraId="3909EE7A" w14:textId="77777777" w:rsidR="00FE01D6" w:rsidRDefault="001026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18 Aproxima-te de minha alma e redime-a.</w:t>
      </w:r>
    </w:p>
    <w:p w14:paraId="3909EE7B" w14:textId="77777777" w:rsidR="00FE01D6" w:rsidRDefault="00FE01D6">
      <w:pPr>
        <w:tabs>
          <w:tab w:val="left" w:pos="851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909EE7C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3909EE7D" w14:textId="77777777" w:rsidR="00FE01D6" w:rsidRDefault="00102657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7) 311:8–10 </w:t>
      </w:r>
      <w:r>
        <w:rPr>
          <w:rFonts w:ascii="Calibri" w:hAnsi="Calibri"/>
          <w:bCs/>
          <w:color w:val="002060"/>
          <w:sz w:val="24"/>
          <w:szCs w:val="24"/>
        </w:rPr>
        <w:t>(até 1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º .</w:t>
      </w:r>
      <w:proofErr w:type="gramEnd"/>
      <w:r>
        <w:rPr>
          <w:rFonts w:ascii="Calibri" w:hAnsi="Calibri"/>
          <w:bCs/>
          <w:color w:val="002060"/>
          <w:sz w:val="24"/>
          <w:szCs w:val="24"/>
        </w:rPr>
        <w:t>)</w:t>
      </w:r>
      <w:r>
        <w:rPr>
          <w:rFonts w:ascii="Calibri" w:hAnsi="Calibri"/>
          <w:b/>
          <w:color w:val="002060"/>
          <w:sz w:val="24"/>
          <w:szCs w:val="24"/>
        </w:rPr>
        <w:t xml:space="preserve">, 12–27, 30 – </w:t>
      </w:r>
      <w:r>
        <w:rPr>
          <w:rFonts w:ascii="Calibri" w:hAnsi="Calibri"/>
          <w:bCs/>
          <w:color w:val="002060"/>
          <w:sz w:val="24"/>
          <w:szCs w:val="24"/>
        </w:rPr>
        <w:t xml:space="preserve">Pode o homem perder-se espiritualmente? Não, ele só pode perder o senso material. ... É o senso de pecado, e não uma alma pecadora, o que se perde. O mal é destruído pelo senso do bem. </w:t>
      </w:r>
    </w:p>
    <w:p w14:paraId="3909EE7E" w14:textId="77777777" w:rsidR="00FE01D6" w:rsidRDefault="00102657">
      <w:pPr>
        <w:tabs>
          <w:tab w:val="left" w:pos="284"/>
        </w:tabs>
        <w:spacing w:after="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 xml:space="preserve">Devido ao pensamento errôneo de que a alma resida nos sentidos e de que a mente resida na matéria, a crença se extravia em um senso de perda temporária ou de ausência da alma, ou seja, da verdade espiritual. Esse estado de erro é o sonho mortal de que haja vida e substância na matéria e é diretamente oposto à realidade imortal do existir. Enquanto acreditarmos que a alma possa pecar ou que a Alma imortal esteja no corpo mortal, jamais poderemos compreender a Ciência do existir. Quando a humanidade de fato compreender essa Ciência, </w:t>
      </w:r>
      <w:proofErr w:type="spellStart"/>
      <w:r>
        <w:rPr>
          <w:rFonts w:ascii="Calibri" w:hAnsi="Calibri"/>
          <w:bCs/>
          <w:color w:val="002060"/>
          <w:sz w:val="24"/>
          <w:szCs w:val="24"/>
        </w:rPr>
        <w:t>esta</w:t>
      </w:r>
      <w:proofErr w:type="spellEnd"/>
      <w:r>
        <w:rPr>
          <w:rFonts w:ascii="Calibri" w:hAnsi="Calibri"/>
          <w:bCs/>
          <w:color w:val="002060"/>
          <w:sz w:val="24"/>
          <w:szCs w:val="24"/>
        </w:rPr>
        <w:t xml:space="preserve"> se tornará a lei da Vida para o homem — isto é, a lei superior da Alma, que prevalece sobre o senso material pela harmonia e pela imortalidade.</w:t>
      </w:r>
    </w:p>
    <w:p w14:paraId="3909EE7F" w14:textId="77777777" w:rsidR="00FE01D6" w:rsidRDefault="00102657">
      <w:pPr>
        <w:tabs>
          <w:tab w:val="left" w:pos="284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>A matéria, o pecado e a mortalidade perdem toda a suposta consciência ou pretensão à vida e à existência, à medida que os mortais se desfazem de um senso errôneo de vida, substância e inteligência. Mas o homem espiritual, que é eterno, não é afetado por essas fases da mortalidade.</w:t>
      </w:r>
    </w:p>
    <w:p w14:paraId="3909EE80" w14:textId="77777777" w:rsidR="00FE01D6" w:rsidRDefault="00102657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8) 294:27, 31</w:t>
      </w:r>
      <w:r>
        <w:rPr>
          <w:rFonts w:ascii="Calibri" w:hAnsi="Calibri"/>
          <w:b/>
          <w:color w:val="FF0000"/>
          <w:sz w:val="24"/>
          <w:szCs w:val="24"/>
        </w:rPr>
        <w:t xml:space="preserve"> </w:t>
      </w:r>
      <w:r>
        <w:rPr>
          <w:rFonts w:ascii="Calibri" w:hAnsi="Calibri"/>
          <w:b/>
          <w:color w:val="002060"/>
          <w:sz w:val="24"/>
          <w:szCs w:val="24"/>
        </w:rPr>
        <w:t xml:space="preserve">– </w:t>
      </w:r>
      <w:r>
        <w:rPr>
          <w:rFonts w:ascii="Calibri" w:hAnsi="Calibri"/>
          <w:bCs/>
          <w:color w:val="002060"/>
          <w:sz w:val="24"/>
          <w:szCs w:val="24"/>
        </w:rPr>
        <w:t>A genuína identidade do homem só pode ser reconhecida naquilo que é bom e verdadeiro. O homem não foi criado nem por si mesmo, nem pelos mortais. Foi Deus quem criou o homem.</w:t>
      </w:r>
    </w:p>
    <w:p w14:paraId="3909EE81" w14:textId="77777777" w:rsidR="00FE01D6" w:rsidRDefault="00102657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>O ladrão acredita ganhar algo roubando, e o hipócrita acredita estar se escondendo. A Ciência da Mente corrige tais enganos, pois a Verdade demonstra a falsidade do erro.</w:t>
      </w:r>
    </w:p>
    <w:p w14:paraId="3909EE82" w14:textId="77777777" w:rsidR="00FE01D6" w:rsidRDefault="00102657">
      <w:pPr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9) 60:29–31 – </w:t>
      </w:r>
      <w:r>
        <w:rPr>
          <w:rFonts w:ascii="Calibri" w:hAnsi="Calibri"/>
          <w:bCs/>
          <w:color w:val="002060"/>
          <w:sz w:val="24"/>
          <w:szCs w:val="24"/>
        </w:rPr>
        <w:t xml:space="preserve">A Alma tem recursos infinitos para abençoar a humanidade, e seria mais fácil alcançar a felicidade e conservá-la em nosso poder, se a buscássemos na Alma. </w:t>
      </w:r>
    </w:p>
    <w:p w14:paraId="3909EE83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84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3909EE85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3909EE86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>
        <w:rPr>
          <w:rFonts w:ascii="Calibri" w:hAnsi="Calibri"/>
          <w:b/>
          <w:sz w:val="24"/>
          <w:szCs w:val="24"/>
        </w:rPr>
        <w:t>Lamentações 3:40</w:t>
      </w:r>
    </w:p>
    <w:p w14:paraId="3909EE87" w14:textId="77777777" w:rsidR="00FE01D6" w:rsidRDefault="00102657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40 Esquadrinhemos os nossos caminhos, provemo-los e voltemos para o Senhor.</w:t>
      </w:r>
    </w:p>
    <w:p w14:paraId="3909EE88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>
        <w:rPr>
          <w:rFonts w:ascii="Calibri" w:hAnsi="Calibri"/>
          <w:b/>
          <w:sz w:val="24"/>
          <w:szCs w:val="24"/>
        </w:rPr>
        <w:t>Gênesis 31:3</w:t>
      </w:r>
    </w:p>
    <w:p w14:paraId="3909EE89" w14:textId="77777777" w:rsidR="00FE01D6" w:rsidRDefault="0010265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3 E disse o Senhor a Jacó: Torna à terra de teus pais e à tua parentela; e eu serei contigo.</w:t>
      </w:r>
    </w:p>
    <w:p w14:paraId="3909EE8A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>
        <w:rPr>
          <w:rFonts w:ascii="Calibri" w:hAnsi="Calibri"/>
          <w:b/>
          <w:sz w:val="24"/>
          <w:szCs w:val="24"/>
        </w:rPr>
        <w:t xml:space="preserve">Gênesis 32:3, 6, 7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perturbou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9, 11, 13</w:t>
      </w:r>
    </w:p>
    <w:p w14:paraId="3909EE8B" w14:textId="77777777" w:rsidR="00FE01D6" w:rsidRDefault="0010265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 xml:space="preserve">3 Então, Jacó enviou mensageiros adiante de si a Esaú, seu irmão, à terra de </w:t>
      </w:r>
      <w:proofErr w:type="spellStart"/>
      <w:r>
        <w:rPr>
          <w:rFonts w:ascii="Calibri" w:hAnsi="Calibri" w:cs="Calibri"/>
          <w:sz w:val="24"/>
          <w:szCs w:val="24"/>
        </w:rPr>
        <w:t>Seir</w:t>
      </w:r>
      <w:proofErr w:type="spellEnd"/>
      <w:r>
        <w:rPr>
          <w:rFonts w:ascii="Calibri" w:hAnsi="Calibri" w:cs="Calibri"/>
          <w:sz w:val="24"/>
          <w:szCs w:val="24"/>
        </w:rPr>
        <w:t xml:space="preserve">, território de </w:t>
      </w:r>
      <w:proofErr w:type="spellStart"/>
      <w:r>
        <w:rPr>
          <w:rFonts w:ascii="Calibri" w:hAnsi="Calibri" w:cs="Calibri"/>
          <w:sz w:val="24"/>
          <w:szCs w:val="24"/>
        </w:rPr>
        <w:t>Edom</w:t>
      </w:r>
      <w:proofErr w:type="spellEnd"/>
      <w:r>
        <w:rPr>
          <w:rFonts w:ascii="Calibri" w:hAnsi="Calibri" w:cs="Calibri"/>
          <w:sz w:val="24"/>
          <w:szCs w:val="24"/>
        </w:rPr>
        <w:t>,</w:t>
      </w:r>
    </w:p>
    <w:p w14:paraId="3909EE8C" w14:textId="77777777" w:rsidR="00FE01D6" w:rsidRDefault="0010265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6 Voltaram os mensageiros a Jacó, dizendo: Fomos a teu irmão Esaú; também ele vem de caminho para se encontrar contigo, e quatrocentos homens com ele.</w:t>
      </w:r>
    </w:p>
    <w:p w14:paraId="3909EE8D" w14:textId="77777777" w:rsidR="00FE01D6" w:rsidRDefault="0010265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 xml:space="preserve">7 Então, Jacó teve medo e se perturbou; </w:t>
      </w:r>
    </w:p>
    <w:p w14:paraId="3909EE8E" w14:textId="77777777" w:rsidR="00FE01D6" w:rsidRDefault="0010265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9 E orou Jacó: Deus de meu pai Abraão e Deus de meu pai Isaque, ó Senhor, que me disseste: Torna à tua terra e à tua parentela, e te farei bem;</w:t>
      </w:r>
    </w:p>
    <w:p w14:paraId="3909EE8F" w14:textId="77777777" w:rsidR="00FE01D6" w:rsidRDefault="0010265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11 Livra-me das mãos de meu irmão Esaú, porque eu o temo, para que não venha ele matar-me e as mães com os filhos.</w:t>
      </w:r>
    </w:p>
    <w:p w14:paraId="3909EE90" w14:textId="77777777" w:rsidR="00FE01D6" w:rsidRDefault="0010265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13 E, tendo passado ali aquela noite, separou do que tinha um presente para seu irmão Esaú.</w:t>
      </w:r>
    </w:p>
    <w:p w14:paraId="3909EE91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>
        <w:rPr>
          <w:rFonts w:ascii="Calibri" w:hAnsi="Calibri"/>
          <w:b/>
          <w:sz w:val="24"/>
          <w:szCs w:val="24"/>
        </w:rPr>
        <w:t>Provérbios 16:17</w:t>
      </w:r>
    </w:p>
    <w:p w14:paraId="3909EE92" w14:textId="77777777" w:rsidR="00FE01D6" w:rsidRDefault="0010265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17 O caminho dos retos é desviar-se do mal; o que guarda o seu caminho preserva a sua alma.</w:t>
      </w:r>
    </w:p>
    <w:p w14:paraId="3909EE93" w14:textId="77777777" w:rsidR="00FE01D6" w:rsidRDefault="00FE01D6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909EE94" w14:textId="77777777" w:rsidR="00FE01D6" w:rsidRDefault="00102657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3909EE95" w14:textId="77777777" w:rsidR="00FE01D6" w:rsidRDefault="00102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10) 61:9–11 – </w:t>
      </w:r>
      <w:r>
        <w:rPr>
          <w:rFonts w:ascii="Calibri" w:hAnsi="Calibri"/>
          <w:bCs/>
          <w:color w:val="002060"/>
          <w:sz w:val="24"/>
          <w:szCs w:val="24"/>
        </w:rPr>
        <w:t>Todo vale do pecado tem de ser aterrado, e toda altivez do ego tem de ser nivelada, para que a estrada de nosso Deus seja preparada na Ciência.</w:t>
      </w:r>
    </w:p>
    <w:p w14:paraId="3909EE96" w14:textId="77777777" w:rsidR="00FE01D6" w:rsidRDefault="00102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11) 240:30 – </w:t>
      </w:r>
      <w:r>
        <w:rPr>
          <w:rFonts w:ascii="Calibri" w:hAnsi="Calibri"/>
          <w:bCs/>
          <w:color w:val="002060"/>
          <w:sz w:val="24"/>
          <w:szCs w:val="24"/>
        </w:rPr>
        <w:t>O método divino de pagar o salário do pecado implica desenredar nossos emaranhados e aprender, pela experiência, a distinguir entre os sentidos e a Alma.</w:t>
      </w:r>
    </w:p>
    <w:p w14:paraId="3909EE97" w14:textId="77777777" w:rsidR="00FE01D6" w:rsidRDefault="00102657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12) 405:6–10, 18–24 – </w:t>
      </w:r>
      <w:r>
        <w:rPr>
          <w:rFonts w:ascii="Calibri" w:hAnsi="Calibri"/>
          <w:bCs/>
          <w:color w:val="002060"/>
          <w:sz w:val="24"/>
          <w:szCs w:val="24"/>
        </w:rPr>
        <w:t>A Ciência Cristã exige que o homem exerça o domínio sobre as propensões — que ponha freio ao ódio por meio da bondade, que vença a luxúria por meio da castidade, substitua a vingança pela misericórdia e derrote a mentira mediante a honestidade. ... O homem bom pode finalmente vencer seu medo ao pecado. Eis o que é inevitável ao pecado: destruir-se a si mesmo. O homem imortal demonstra o governo de Deus, o bem, no qual não há poder para pecar.</w:t>
      </w:r>
    </w:p>
    <w:p w14:paraId="3909EE98" w14:textId="77777777" w:rsidR="00FE01D6" w:rsidRDefault="00102657">
      <w:pPr>
        <w:tabs>
          <w:tab w:val="left" w:pos="426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>É preferível estar exposto a todas as pestilências da terra do que aguentar os efeitos cumulativos de uma consciência culpada.</w:t>
      </w:r>
    </w:p>
    <w:p w14:paraId="3909EE99" w14:textId="77777777" w:rsidR="00FE01D6" w:rsidRDefault="00102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13) 265:32–2 – </w:t>
      </w:r>
      <w:r>
        <w:rPr>
          <w:rFonts w:ascii="Calibri" w:hAnsi="Calibri"/>
          <w:bCs/>
          <w:color w:val="002060"/>
          <w:sz w:val="24"/>
          <w:szCs w:val="24"/>
        </w:rPr>
        <w:t>As dores dos sentidos são salutares, se elas desarraigam as crenças errôneas nos prazeres e transplantam os afetos, levando-os dos sentidos para a Alma, onde as criações de Deus são boas e “alegram o coração”.</w:t>
      </w:r>
    </w:p>
    <w:p w14:paraId="3909EE9A" w14:textId="77777777" w:rsidR="00FE01D6" w:rsidRDefault="00102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14) 58:12 </w:t>
      </w:r>
      <w:r>
        <w:rPr>
          <w:rFonts w:ascii="Calibri" w:hAnsi="Calibri"/>
          <w:bCs/>
          <w:color w:val="002060"/>
          <w:sz w:val="24"/>
          <w:szCs w:val="24"/>
        </w:rPr>
        <w:t>(somente)</w:t>
      </w:r>
      <w:r>
        <w:rPr>
          <w:rFonts w:ascii="Calibri" w:hAnsi="Calibri"/>
          <w:b/>
          <w:color w:val="002060"/>
          <w:sz w:val="24"/>
          <w:szCs w:val="24"/>
        </w:rPr>
        <w:t xml:space="preserve"> – </w:t>
      </w:r>
      <w:r>
        <w:rPr>
          <w:rFonts w:ascii="Calibri" w:hAnsi="Calibri"/>
          <w:bCs/>
          <w:color w:val="002060"/>
          <w:sz w:val="24"/>
          <w:szCs w:val="24"/>
        </w:rPr>
        <w:t>Existe liberdade moral na Alma.</w:t>
      </w:r>
    </w:p>
    <w:p w14:paraId="3909EE9B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E9C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E9D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9E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9F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A0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A1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A2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A3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A4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A5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A6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A7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3909EEA8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3909EEA9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>
        <w:rPr>
          <w:rFonts w:ascii="Calibri" w:hAnsi="Calibri"/>
          <w:b/>
          <w:sz w:val="24"/>
          <w:szCs w:val="24"/>
        </w:rPr>
        <w:t>Gênesis 32:21, 24–28, 30</w:t>
      </w:r>
    </w:p>
    <w:p w14:paraId="3909EEAA" w14:textId="77777777" w:rsidR="00FE01D6" w:rsidRDefault="0010265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21 Assim, passou o presente para diante dele; ele, porém, ficou aquela noite no acampamento.</w:t>
      </w:r>
    </w:p>
    <w:p w14:paraId="3909EEAB" w14:textId="77777777" w:rsidR="00FE01D6" w:rsidRDefault="0010265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24 ficando ele só; e lutava com ele um homem, até ao romper do dia.</w:t>
      </w:r>
    </w:p>
    <w:p w14:paraId="3909EEAC" w14:textId="77777777" w:rsidR="00FE01D6" w:rsidRDefault="0010265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25 Vendo este que não podia com ele, tocou-lhe na articulação da coxa; deslocou-se a junta da coxa de Jacó, na luta com o homem.</w:t>
      </w:r>
    </w:p>
    <w:p w14:paraId="3909EEAD" w14:textId="77777777" w:rsidR="00FE01D6" w:rsidRDefault="0010265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26 Disse este: Deixa-me ir, pois já rompeu o dia. Respondeu Jacó: Não te deixarei ir se me não abençoares.</w:t>
      </w:r>
    </w:p>
    <w:p w14:paraId="3909EEAE" w14:textId="77777777" w:rsidR="00FE01D6" w:rsidRDefault="0010265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27 Perguntou-lhe, pois: Como te chamas? Ele respondeu: Jacó.</w:t>
      </w:r>
    </w:p>
    <w:p w14:paraId="3909EEAF" w14:textId="77777777" w:rsidR="00FE01D6" w:rsidRDefault="0010265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 xml:space="preserve">28 Então, disse: Já não te chamarás Jacó, e sim Israel, pois como príncipe lutaste com Deus e com os homens e prevaleceste. </w:t>
      </w:r>
    </w:p>
    <w:p w14:paraId="3909EEB0" w14:textId="77777777" w:rsidR="00FE01D6" w:rsidRDefault="0010265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30 Àquele lugar chamou Jacó Peniel, pois disse: Vi a Deus face a face, e a minha vida foi salva.</w:t>
      </w:r>
    </w:p>
    <w:p w14:paraId="3909EEB1" w14:textId="77777777" w:rsidR="00FE01D6" w:rsidRDefault="00102657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3909EEB2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3909EEB3" w14:textId="77777777" w:rsidR="00FE01D6" w:rsidRDefault="00102657">
      <w:pPr>
        <w:tabs>
          <w:tab w:val="left" w:pos="993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15) 308:14–24, 29–15 – </w:t>
      </w:r>
      <w:r>
        <w:rPr>
          <w:rFonts w:ascii="Calibri" w:hAnsi="Calibri"/>
          <w:bCs/>
          <w:color w:val="002060"/>
          <w:sz w:val="24"/>
          <w:szCs w:val="24"/>
        </w:rPr>
        <w:t>Os patriarcas inspirados pela Alma ouviam a voz da Verdade e falavam com Deus tão conscientemente como o homem fala com o homem.</w:t>
      </w:r>
    </w:p>
    <w:p w14:paraId="3909EEB4" w14:textId="77777777" w:rsidR="00FE01D6" w:rsidRDefault="00102657">
      <w:pPr>
        <w:tabs>
          <w:tab w:val="left" w:pos="426"/>
          <w:tab w:val="left" w:pos="993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 xml:space="preserve">Jacó estava </w:t>
      </w:r>
      <w:r>
        <w:rPr>
          <w:rFonts w:ascii="Calibri" w:hAnsi="Calibri"/>
          <w:bCs/>
          <w:i/>
          <w:iCs/>
          <w:color w:val="002060"/>
          <w:sz w:val="24"/>
          <w:szCs w:val="24"/>
        </w:rPr>
        <w:t>sozinho</w:t>
      </w:r>
      <w:r>
        <w:rPr>
          <w:rFonts w:ascii="Calibri" w:hAnsi="Calibri"/>
          <w:bCs/>
          <w:color w:val="002060"/>
          <w:sz w:val="24"/>
          <w:szCs w:val="24"/>
        </w:rPr>
        <w:t xml:space="preserve">, lutando contra o erro — debatendo-se com o senso mortal de que a vida, a substância e a inteligência existam na matéria com seus falsos prazeres e dores — quando um anjo, uma mensagem da Verdade e do Amor, lhe apareceu e lhe tocou a articulação, ou seja, a força do seu erro, até que Jacó reconheceu a irrealidade do erro; e a Verdade, que desse modo foi compreendida, deu-lhe força espiritual nesse Peniel da Ciência divina. ... Ante a pergunta: “Como te chamas?” Jacó respondeu imediatamente; e então seu nome foi mudado para Israel, pois “como príncipe” havia prevalecido e tivera poder “com Deus e com os homens”. Então Jacó perguntou ao seu libertador: “Dize, rogo-te,” qual é o </w:t>
      </w:r>
      <w:r>
        <w:rPr>
          <w:rFonts w:ascii="Calibri" w:hAnsi="Calibri"/>
          <w:bCs/>
          <w:i/>
          <w:iCs/>
          <w:color w:val="002060"/>
          <w:sz w:val="24"/>
          <w:szCs w:val="24"/>
        </w:rPr>
        <w:t>teu</w:t>
      </w:r>
      <w:r>
        <w:rPr>
          <w:rFonts w:ascii="Calibri" w:hAnsi="Calibri"/>
          <w:bCs/>
          <w:color w:val="002060"/>
          <w:sz w:val="24"/>
          <w:szCs w:val="24"/>
        </w:rPr>
        <w:t xml:space="preserve"> nome? mas esse nome não foi revelado, pois o mensageiro não era um ser corpóreo, e sim uma comunicação incorpórea, sem nome, vinda do Amor divino ao homem, a qual, para usar a palavra do Salmista, </w:t>
      </w:r>
      <w:proofErr w:type="spellStart"/>
      <w:r>
        <w:rPr>
          <w:rFonts w:ascii="Calibri" w:hAnsi="Calibri"/>
          <w:bCs/>
          <w:i/>
          <w:iCs/>
          <w:color w:val="002060"/>
          <w:sz w:val="24"/>
          <w:szCs w:val="24"/>
        </w:rPr>
        <w:t>refrigerou</w:t>
      </w:r>
      <w:r>
        <w:rPr>
          <w:rFonts w:ascii="Calibri" w:hAnsi="Calibri"/>
          <w:bCs/>
          <w:color w:val="002060"/>
          <w:sz w:val="24"/>
          <w:szCs w:val="24"/>
        </w:rPr>
        <w:t>-lhe</w:t>
      </w:r>
      <w:proofErr w:type="spellEnd"/>
      <w:r>
        <w:rPr>
          <w:rFonts w:ascii="Calibri" w:hAnsi="Calibri"/>
          <w:bCs/>
          <w:color w:val="002060"/>
          <w:sz w:val="24"/>
          <w:szCs w:val="24"/>
        </w:rPr>
        <w:t xml:space="preserve"> a Alma — </w:t>
      </w:r>
      <w:proofErr w:type="spellStart"/>
      <w:r>
        <w:rPr>
          <w:rFonts w:ascii="Calibri" w:hAnsi="Calibri"/>
          <w:bCs/>
          <w:color w:val="002060"/>
          <w:sz w:val="24"/>
          <w:szCs w:val="24"/>
        </w:rPr>
        <w:t>restaurou-lhe</w:t>
      </w:r>
      <w:proofErr w:type="spellEnd"/>
      <w:r>
        <w:rPr>
          <w:rFonts w:ascii="Calibri" w:hAnsi="Calibri"/>
          <w:bCs/>
          <w:color w:val="002060"/>
          <w:sz w:val="24"/>
          <w:szCs w:val="24"/>
        </w:rPr>
        <w:t xml:space="preserve"> o senso espiritual do existir e repreendeu-lhe o senso material.</w:t>
      </w:r>
    </w:p>
    <w:p w14:paraId="3909EEB5" w14:textId="77777777" w:rsidR="00FE01D6" w:rsidRDefault="00102657">
      <w:pPr>
        <w:tabs>
          <w:tab w:val="left" w:pos="426"/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>Assim apareceu o resultado da luta de Jacó. Ele havia vencido o erro material pela compreensão do Espírito e do poder espiritual. Isso o transformou. Seu nome deixou de ser Jacó e passou a ser Israel — um príncipe de Deus, um soldado de Deus, que havia travado um bom combate. Ele viria a ser o pai daqueles que, por meio de grande esforço, iriam demonstrar, como ele, o poder do Espírito sobre os sentidos materiais; e os filhos terrenos que lhe seguiram o exemplo viriam a ser chamados filhos de Israel, até que o Messias lhes desse um novo nome.</w:t>
      </w:r>
    </w:p>
    <w:p w14:paraId="3909EEB6" w14:textId="77777777" w:rsidR="00FE01D6" w:rsidRDefault="00102657">
      <w:pPr>
        <w:tabs>
          <w:tab w:val="left" w:pos="426"/>
          <w:tab w:val="left" w:pos="993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16) 21:1–4, 9–12 – </w:t>
      </w:r>
      <w:r>
        <w:rPr>
          <w:rFonts w:ascii="Calibri" w:hAnsi="Calibri"/>
          <w:bCs/>
          <w:color w:val="002060"/>
          <w:sz w:val="24"/>
          <w:szCs w:val="24"/>
        </w:rPr>
        <w:t>Se a Verdade está vencendo o erro na tua conduta e conversa diárias, podes finalmente dizer: “Combati o bom combate... guardei a fé”, porque és um homem melhor.</w:t>
      </w:r>
    </w:p>
    <w:p w14:paraId="3909EEB7" w14:textId="77777777" w:rsidR="00FE01D6" w:rsidRDefault="00102657">
      <w:pPr>
        <w:tabs>
          <w:tab w:val="left" w:pos="426"/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>Se o discípulo está se adiantando espiritualmente, é porque está se esforçando por entrar no reino espiritual. Ele se desvia constantemente do senso material e olha para as coisas imperecíveis do Espírito.</w:t>
      </w:r>
    </w:p>
    <w:p w14:paraId="3909EEB8" w14:textId="77777777" w:rsidR="00FE01D6" w:rsidRDefault="00102657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17) 390:9 – </w:t>
      </w:r>
      <w:r>
        <w:rPr>
          <w:rFonts w:ascii="Calibri" w:hAnsi="Calibri"/>
          <w:bCs/>
          <w:color w:val="002060"/>
          <w:sz w:val="24"/>
          <w:szCs w:val="24"/>
        </w:rPr>
        <w:t>A Verdade há de finalmente compelir todos nós a trocar os prazeres e as dores dos sentidos pelas alegrias da Alma.</w:t>
      </w:r>
    </w:p>
    <w:p w14:paraId="3909EEB9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BA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BB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BC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BD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BE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BF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C0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E23CD8C" w14:textId="77777777" w:rsidR="00295D6D" w:rsidRDefault="00295D6D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C1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09EEC2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3909EEC3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3909EEC4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>
        <w:rPr>
          <w:rFonts w:ascii="Calibri" w:hAnsi="Calibri"/>
          <w:b/>
          <w:sz w:val="24"/>
          <w:szCs w:val="24"/>
        </w:rPr>
        <w:t>Hebreus 12:14</w:t>
      </w:r>
    </w:p>
    <w:p w14:paraId="3909EEC5" w14:textId="77777777" w:rsidR="00FE01D6" w:rsidRDefault="0010265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14 Segui a paz com todos e a santificação, sem a qual ninguém verá o Senhor,</w:t>
      </w:r>
    </w:p>
    <w:p w14:paraId="3909EEC6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>
        <w:rPr>
          <w:rFonts w:ascii="Calibri" w:hAnsi="Calibri"/>
          <w:b/>
          <w:sz w:val="24"/>
          <w:szCs w:val="24"/>
        </w:rPr>
        <w:t xml:space="preserve">Gênesis 33:1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homens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4, 8–10</w:t>
      </w:r>
    </w:p>
    <w:p w14:paraId="3909EEC7" w14:textId="77777777" w:rsidR="00FE01D6" w:rsidRDefault="00102657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 xml:space="preserve">1 Levantando Jacó os olhos, viu que Esaú se aproximava, e com ele quatrocentos homens. </w:t>
      </w:r>
    </w:p>
    <w:p w14:paraId="3909EEC8" w14:textId="77777777" w:rsidR="00FE01D6" w:rsidRDefault="00102657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 xml:space="preserve">4 Então, Esaú correu-lhe ao encontro e o abraçou; </w:t>
      </w:r>
      <w:proofErr w:type="spellStart"/>
      <w:r>
        <w:rPr>
          <w:rFonts w:ascii="Calibri" w:hAnsi="Calibri" w:cs="Calibri"/>
          <w:sz w:val="24"/>
          <w:szCs w:val="24"/>
        </w:rPr>
        <w:t>arrojou-se-lhe</w:t>
      </w:r>
      <w:proofErr w:type="spellEnd"/>
      <w:r>
        <w:rPr>
          <w:rFonts w:ascii="Calibri" w:hAnsi="Calibri" w:cs="Calibri"/>
          <w:sz w:val="24"/>
          <w:szCs w:val="24"/>
        </w:rPr>
        <w:t xml:space="preserve"> ao pescoço e o beijou; e choraram.</w:t>
      </w:r>
    </w:p>
    <w:p w14:paraId="3909EEC9" w14:textId="77777777" w:rsidR="00FE01D6" w:rsidRDefault="00102657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8 Perguntou Esaú: Qual é o teu propósito com todos esses bandos que encontrei? Respondeu Jacó: Para lograr mercê na presença de meu senhor.</w:t>
      </w:r>
    </w:p>
    <w:p w14:paraId="3909EECA" w14:textId="77777777" w:rsidR="00FE01D6" w:rsidRDefault="00102657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9 Então, disse Esaú: Eu tenho muitos bens, meu irmão; guarda o que tens.</w:t>
      </w:r>
    </w:p>
    <w:p w14:paraId="3909EECB" w14:textId="77777777" w:rsidR="00FE01D6" w:rsidRDefault="00102657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10 Mas Jacó insistiu: Não recuses; se logrei mercê diante de ti, peço-te que aceites o meu presente, porquanto vi o teu rosto como se tivesse contemplado o semblante de Deus; e te agradaste de mim.</w:t>
      </w:r>
    </w:p>
    <w:p w14:paraId="3909EECC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909EECD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3909EECE" w14:textId="77777777" w:rsidR="00FE01D6" w:rsidRDefault="00102657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18) 477:27–30 – </w:t>
      </w:r>
      <w:r>
        <w:rPr>
          <w:rFonts w:ascii="Calibri" w:hAnsi="Calibri"/>
          <w:bCs/>
          <w:color w:val="002060"/>
          <w:sz w:val="24"/>
          <w:szCs w:val="24"/>
        </w:rPr>
        <w:t>O homem é a expressão da Alma. Os índios americanos captaram alguns vislumbres da realidade subjacente, quando a um lago formoso denominaram “o sorriso do Grande Espírito”.</w:t>
      </w:r>
    </w:p>
    <w:p w14:paraId="3909EECF" w14:textId="77777777" w:rsidR="00FE01D6" w:rsidRDefault="00102657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19) 516:3 – </w:t>
      </w:r>
      <w:r>
        <w:rPr>
          <w:rFonts w:ascii="Calibri" w:hAnsi="Calibri"/>
          <w:bCs/>
          <w:color w:val="002060"/>
          <w:sz w:val="24"/>
          <w:szCs w:val="24"/>
        </w:rPr>
        <w:t>A substância, a Vida, a inteligência, a Verdade e o Amor, que constituem a Deidade, são refletidos por Sua criação; e quando subordinamos o falso testemunho dos sentidos corpóreos aos fatos da Ciência, vemos essa verdadeira semelhança e reflexo em toda parte.</w:t>
      </w:r>
    </w:p>
    <w:p w14:paraId="3909EED0" w14:textId="77777777" w:rsidR="00FE01D6" w:rsidRDefault="00102657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20) 214:14 – </w:t>
      </w:r>
      <w:r>
        <w:rPr>
          <w:rFonts w:ascii="Calibri" w:hAnsi="Calibri"/>
          <w:bCs/>
          <w:color w:val="002060"/>
          <w:sz w:val="24"/>
          <w:szCs w:val="24"/>
        </w:rPr>
        <w:t>Quando se aprender que é o senso espiritual, e não o material, que transmite ao homem as impressões da Mente, então o existir será compreendido e se constatará que é harmonioso.</w:t>
      </w:r>
    </w:p>
    <w:p w14:paraId="3909EED1" w14:textId="77777777" w:rsidR="00FE01D6" w:rsidRDefault="00102657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21) 304:17–18, 21 – </w:t>
      </w:r>
      <w:r>
        <w:rPr>
          <w:rFonts w:ascii="Calibri" w:hAnsi="Calibri"/>
          <w:bCs/>
          <w:color w:val="002060"/>
          <w:sz w:val="24"/>
          <w:szCs w:val="24"/>
        </w:rPr>
        <w:t>A harmonia é produzida por seu Princípio, é controlada por ele, e com ele permanece. ... A harmonia no homem é tão bela como na música, e a desarmonia é desnatural, irreal.</w:t>
      </w:r>
    </w:p>
    <w:p w14:paraId="3909EED2" w14:textId="77777777" w:rsidR="00FE01D6" w:rsidRDefault="00102657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22) 273:18–19 – </w:t>
      </w:r>
      <w:r>
        <w:rPr>
          <w:rFonts w:ascii="Calibri" w:hAnsi="Calibri"/>
          <w:bCs/>
          <w:color w:val="002060"/>
          <w:sz w:val="24"/>
          <w:szCs w:val="24"/>
        </w:rPr>
        <w:t>O homem é harmonioso quando governado pela Alma.</w:t>
      </w:r>
    </w:p>
    <w:p w14:paraId="3909EED3" w14:textId="77777777" w:rsidR="00FE01D6" w:rsidRDefault="00FE01D6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909EED4" w14:textId="77777777" w:rsidR="00FE01D6" w:rsidRDefault="00FE01D6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909EED5" w14:textId="77777777" w:rsidR="00FE01D6" w:rsidRDefault="00FE01D6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909EED6" w14:textId="77777777" w:rsidR="00FE01D6" w:rsidRDefault="00FE01D6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909EED7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D8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D9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DA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DB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DC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DD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DE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DF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E0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E1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E2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E3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E4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E5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E6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E7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E8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E9" w14:textId="77777777" w:rsidR="00FE01D6" w:rsidRDefault="00FE01D6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3567740" w14:textId="77777777" w:rsidR="00EE1CA8" w:rsidRDefault="00EE1CA8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09EEEB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3909EEEC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3909EEED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>
        <w:rPr>
          <w:rFonts w:ascii="Calibri" w:hAnsi="Calibri"/>
          <w:b/>
          <w:sz w:val="24"/>
          <w:szCs w:val="24"/>
        </w:rPr>
        <w:t xml:space="preserve">Isaías 48:17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Israel</w:t>
      </w:r>
      <w:r>
        <w:rPr>
          <w:rFonts w:ascii="Calibri" w:hAnsi="Calibri"/>
          <w:bCs/>
          <w:sz w:val="24"/>
          <w:szCs w:val="24"/>
        </w:rPr>
        <w:t>)</w:t>
      </w:r>
    </w:p>
    <w:p w14:paraId="3909EEEE" w14:textId="77777777" w:rsidR="00FE01D6" w:rsidRDefault="0010265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17. Assim diz o Senhor, o teu Redentor, o Santo de Israel:</w:t>
      </w:r>
    </w:p>
    <w:p w14:paraId="3909EEEF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17. </w:t>
      </w:r>
      <w:r>
        <w:rPr>
          <w:rFonts w:ascii="Calibri" w:hAnsi="Calibri"/>
          <w:b/>
          <w:sz w:val="24"/>
          <w:szCs w:val="24"/>
        </w:rPr>
        <w:t xml:space="preserve">Isaías 42:1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compraz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6, 7</w:t>
      </w:r>
    </w:p>
    <w:p w14:paraId="3909EEF0" w14:textId="77777777" w:rsidR="00FE01D6" w:rsidRDefault="0010265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 Eis aqui o meu servo, a quem sustenho; o meu escolhido, em quem a minha alma se compraz;</w:t>
      </w:r>
    </w:p>
    <w:p w14:paraId="3909EEF1" w14:textId="77777777" w:rsidR="00FE01D6" w:rsidRDefault="0010265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 xml:space="preserve">6 Eu, o Senhor, te chamei em justiça, tomar-te-ei pela mão, e te guardarei, e te farei mediador da aliança com o povo e luz para os gentios; </w:t>
      </w:r>
    </w:p>
    <w:p w14:paraId="3909EEF2" w14:textId="77777777" w:rsidR="00FE01D6" w:rsidRDefault="0010265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7 para abrires os olhos aos cegos, para tirares da prisão o cativo e do cárcere, os que jazem em trevas.</w:t>
      </w:r>
    </w:p>
    <w:p w14:paraId="3909EEF3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18. </w:t>
      </w:r>
      <w:r>
        <w:rPr>
          <w:rFonts w:ascii="Calibri" w:hAnsi="Calibri"/>
          <w:b/>
          <w:sz w:val="24"/>
          <w:szCs w:val="24"/>
        </w:rPr>
        <w:t xml:space="preserve">2 Coríntios 4:6 </w:t>
      </w:r>
      <w:r>
        <w:rPr>
          <w:rFonts w:ascii="Calibri" w:hAnsi="Calibri"/>
          <w:bCs/>
          <w:i/>
          <w:iCs/>
          <w:sz w:val="24"/>
          <w:szCs w:val="24"/>
        </w:rPr>
        <w:t>Deus</w:t>
      </w:r>
    </w:p>
    <w:p w14:paraId="3909EEF4" w14:textId="77777777" w:rsidR="00FE01D6" w:rsidRDefault="00102657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6 ... Deus, que disse: Das trevas resplandecerá a luz, ele mesmo resplandeceu em nosso coração, para iluminação do conhecimento da glória de Deus, na face de Cristo.</w:t>
      </w:r>
    </w:p>
    <w:p w14:paraId="3909EEF5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19. </w:t>
      </w:r>
      <w:r>
        <w:rPr>
          <w:rFonts w:ascii="Calibri" w:hAnsi="Calibri"/>
          <w:b/>
          <w:sz w:val="24"/>
          <w:szCs w:val="24"/>
        </w:rPr>
        <w:t>Mateus 15:30, 31</w:t>
      </w:r>
    </w:p>
    <w:p w14:paraId="3909EEF6" w14:textId="77777777" w:rsidR="00FE01D6" w:rsidRDefault="00102657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30 E vieram a ele muitas multidões trazendo consigo coxos, aleijados, cegos, mudos e outros muitos e os largaram junto aos pés de Jesus; e ele os curou.</w:t>
      </w:r>
    </w:p>
    <w:p w14:paraId="3909EEF7" w14:textId="77777777" w:rsidR="00FE01D6" w:rsidRDefault="00102657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31 De modo que o povo se maravilhou ao ver que os mudos falavam, os aleijados recobravam saúde, os coxos andavam e os cegos viam. Então, glorificavam ao Deus de Israel.</w:t>
      </w:r>
    </w:p>
    <w:p w14:paraId="3909EEF8" w14:textId="77777777" w:rsidR="00FE01D6" w:rsidRDefault="00FE01D6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909EEF9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3909EEFA" w14:textId="77777777" w:rsidR="00FE01D6" w:rsidRDefault="00102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23) 288:30 – </w:t>
      </w:r>
      <w:r>
        <w:rPr>
          <w:rFonts w:ascii="Calibri" w:hAnsi="Calibri"/>
          <w:bCs/>
          <w:color w:val="002060"/>
          <w:sz w:val="24"/>
          <w:szCs w:val="24"/>
        </w:rPr>
        <w:t>O elemento-Cristo no Messias fez deste o Caminho, a Verdade e a Vida.</w:t>
      </w:r>
    </w:p>
    <w:p w14:paraId="3909EEFB" w14:textId="77777777" w:rsidR="00FE01D6" w:rsidRDefault="00102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24) 428:3–6</w:t>
      </w:r>
      <w:r>
        <w:rPr>
          <w:rFonts w:ascii="Calibri" w:hAnsi="Calibri"/>
          <w:b/>
          <w:color w:val="FF0000"/>
          <w:sz w:val="24"/>
          <w:szCs w:val="24"/>
        </w:rPr>
        <w:t xml:space="preserve"> </w:t>
      </w:r>
      <w:r>
        <w:rPr>
          <w:rFonts w:ascii="Calibri" w:hAnsi="Calibri"/>
          <w:b/>
          <w:color w:val="002060"/>
          <w:sz w:val="24"/>
          <w:szCs w:val="24"/>
        </w:rPr>
        <w:t xml:space="preserve">– </w:t>
      </w:r>
      <w:r>
        <w:rPr>
          <w:rFonts w:ascii="Calibri" w:hAnsi="Calibri"/>
          <w:bCs/>
          <w:color w:val="002060"/>
          <w:sz w:val="24"/>
          <w:szCs w:val="24"/>
        </w:rPr>
        <w:t>A demonstração dos fatos da Alma, à maneira de Jesus, transforma as sombrias visões do senso material em harmonia e imortalidade.</w:t>
      </w:r>
    </w:p>
    <w:p w14:paraId="3909EEFC" w14:textId="77777777" w:rsidR="00FE01D6" w:rsidRDefault="00102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25) 210:10–16 – </w:t>
      </w:r>
      <w:r>
        <w:rPr>
          <w:rFonts w:ascii="Calibri" w:hAnsi="Calibri"/>
          <w:bCs/>
          <w:color w:val="002060"/>
          <w:sz w:val="24"/>
          <w:szCs w:val="24"/>
        </w:rPr>
        <w:t>Por saber que a Alma e seus atributos são eternamente manifestados por meio do homem, o Mestre curava os doentes, restabelecia a vista aos cegos, a audição aos surdos, o uso dos pés aos coxos, trazendo assim à luz a ação científica da Mente divina sobre mentes e corpos humanos, e proporcionando melhor compreensão a respeito da Alma e da salvação.</w:t>
      </w:r>
    </w:p>
    <w:p w14:paraId="3909EEFD" w14:textId="77777777" w:rsidR="00FE01D6" w:rsidRDefault="00102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26) 285:30 –</w:t>
      </w:r>
      <w:r>
        <w:rPr>
          <w:rFonts w:ascii="Calibri" w:hAnsi="Calibri"/>
          <w:bCs/>
          <w:color w:val="002060"/>
          <w:sz w:val="24"/>
          <w:szCs w:val="24"/>
        </w:rPr>
        <w:t xml:space="preserve"> À medida que, pelo conhecimento da Ciência Cristã, os mortais alcançam um senso mais elevado, procurarão aprender, não da matéria, mas do Princípio divino, Deus, a maneira de demonstrar o Cristo, a Verdade, como o poder de cura e de salvação.</w:t>
      </w:r>
    </w:p>
    <w:p w14:paraId="3909EEFE" w14:textId="77777777" w:rsidR="00FE01D6" w:rsidRDefault="00102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27) 396:27–31 – </w:t>
      </w:r>
      <w:r>
        <w:rPr>
          <w:rFonts w:ascii="Calibri" w:hAnsi="Calibri"/>
          <w:bCs/>
          <w:color w:val="002060"/>
          <w:sz w:val="24"/>
          <w:szCs w:val="24"/>
        </w:rPr>
        <w:t>Mantém claramente no pensamento o fato de que o homem é filho de Deus, não do homem; que o homem é espiritual, não material; que a Alma é o Espírito, fora, nunca dentro, da matéria, e nunca dá vida e sensação ao corpo.</w:t>
      </w:r>
    </w:p>
    <w:p w14:paraId="3909EEFF" w14:textId="77777777" w:rsidR="00FE01D6" w:rsidRDefault="00102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28) 322:3–8 – </w:t>
      </w:r>
      <w:r>
        <w:rPr>
          <w:rFonts w:ascii="Calibri" w:hAnsi="Calibri"/>
          <w:bCs/>
          <w:color w:val="002060"/>
          <w:sz w:val="24"/>
          <w:szCs w:val="24"/>
        </w:rPr>
        <w:t>Quando a compreensão muda os pontos de vista sobre a vida e a inteligência, de uma base material para uma base espiritual, alcançamos a realidade da Vida, o controle da Alma sobre os sentidos, e percebemos o Cristianismo, ou seja, a Verdade, em seu Princípio divino.</w:t>
      </w:r>
    </w:p>
    <w:p w14:paraId="3909EF00" w14:textId="77777777" w:rsidR="00FE01D6" w:rsidRDefault="00102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29) 41:5 – </w:t>
      </w:r>
      <w:r>
        <w:rPr>
          <w:rFonts w:ascii="Calibri" w:hAnsi="Calibri"/>
          <w:bCs/>
          <w:color w:val="002060"/>
          <w:sz w:val="24"/>
          <w:szCs w:val="24"/>
        </w:rPr>
        <w:t>Tal como nosso Mestre, precisamos abandonar o senso material, para entrar no senso espiritual do existir.</w:t>
      </w:r>
    </w:p>
    <w:p w14:paraId="3909EF01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F02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F03" w14:textId="77777777" w:rsidR="00FE01D6" w:rsidRDefault="00FE01D6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F04" w14:textId="77777777" w:rsidR="00FE01D6" w:rsidRDefault="00FE01D6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F05" w14:textId="77777777" w:rsidR="00FE01D6" w:rsidRDefault="00FE01D6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F06" w14:textId="77777777" w:rsidR="00FE01D6" w:rsidRDefault="00FE01D6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F07" w14:textId="77777777" w:rsidR="00FE01D6" w:rsidRDefault="00FE01D6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F08" w14:textId="77777777" w:rsidR="00FE01D6" w:rsidRDefault="00FE01D6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F09" w14:textId="77777777" w:rsidR="00FE01D6" w:rsidRDefault="00FE01D6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F0A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7</w:t>
      </w:r>
    </w:p>
    <w:p w14:paraId="3909EF0B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3909EF0C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20. </w:t>
      </w:r>
      <w:r>
        <w:rPr>
          <w:rFonts w:ascii="Calibri" w:hAnsi="Calibri"/>
          <w:b/>
          <w:sz w:val="24"/>
          <w:szCs w:val="24"/>
        </w:rPr>
        <w:t>Isaías 44:23</w:t>
      </w:r>
    </w:p>
    <w:p w14:paraId="3909EF0D" w14:textId="77777777" w:rsidR="00FE01D6" w:rsidRDefault="00102657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23 Regozijai-vos, ó céus, porque o Senhor fez isto; exultai, vós, ó profundezas da terra; retumbai com júbilo, vós, montes, vós, bosques e todas as suas árvores, porque o Senhor remiu a Jacó e se glorificou em Israel.</w:t>
      </w:r>
    </w:p>
    <w:p w14:paraId="3909EF0E" w14:textId="77777777" w:rsidR="00FE01D6" w:rsidRDefault="0010265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21. </w:t>
      </w:r>
      <w:r>
        <w:rPr>
          <w:rFonts w:ascii="Calibri" w:hAnsi="Calibri"/>
          <w:b/>
          <w:sz w:val="24"/>
          <w:szCs w:val="24"/>
        </w:rPr>
        <w:t>Efésios 5:1, 20</w:t>
      </w:r>
    </w:p>
    <w:p w14:paraId="3909EF0F" w14:textId="77777777" w:rsidR="00FE01D6" w:rsidRDefault="00102657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 Sede, pois, imitadores de Deus, como filhos amados;</w:t>
      </w:r>
    </w:p>
    <w:p w14:paraId="3909EF10" w14:textId="77777777" w:rsidR="00FE01D6" w:rsidRDefault="00102657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 xml:space="preserve">20 dando sempre graças </w:t>
      </w:r>
      <w:proofErr w:type="spellStart"/>
      <w:r>
        <w:rPr>
          <w:rFonts w:ascii="Calibri" w:hAnsi="Calibri" w:cs="Calibri"/>
          <w:sz w:val="24"/>
          <w:szCs w:val="24"/>
        </w:rPr>
        <w:t>por</w:t>
      </w:r>
      <w:proofErr w:type="spellEnd"/>
      <w:r>
        <w:rPr>
          <w:rFonts w:ascii="Calibri" w:hAnsi="Calibri" w:cs="Calibri"/>
          <w:sz w:val="24"/>
          <w:szCs w:val="24"/>
        </w:rPr>
        <w:t xml:space="preserve"> tudo a nosso Deus e Pai, em nome de nosso Senhor Jesus Cristo.</w:t>
      </w:r>
    </w:p>
    <w:p w14:paraId="3909EF11" w14:textId="77777777" w:rsidR="00FE01D6" w:rsidRDefault="00FE01D6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909EF12" w14:textId="77777777" w:rsidR="00FE01D6" w:rsidRDefault="0010265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3909EF13" w14:textId="77777777" w:rsidR="00FE01D6" w:rsidRDefault="00102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30) 583:5 – FILHOS DE ISRAEL</w:t>
      </w:r>
      <w:r>
        <w:rPr>
          <w:rFonts w:ascii="Calibri" w:hAnsi="Calibri"/>
          <w:bCs/>
          <w:color w:val="002060"/>
          <w:sz w:val="24"/>
          <w:szCs w:val="24"/>
        </w:rPr>
        <w:t>. Os representantes da Alma, não do senso corpóreo; os progênitos do Espírito, os quais, tendo lutado contra o erro, o pecado e os sentidos, são governados pela Ciência divina; algumas das ideias de Deus percebidas como homens, que expulsam o erro e curam os doentes; progênie do Cristo.</w:t>
      </w:r>
    </w:p>
    <w:p w14:paraId="3909EF14" w14:textId="77777777" w:rsidR="00FE01D6" w:rsidRDefault="00102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31) 125:12–17 – </w:t>
      </w:r>
      <w:r>
        <w:rPr>
          <w:rFonts w:ascii="Calibri" w:hAnsi="Calibri"/>
          <w:bCs/>
          <w:color w:val="002060"/>
          <w:sz w:val="24"/>
          <w:szCs w:val="24"/>
        </w:rPr>
        <w:t>À medida que o pensamento humano muda de um estágio para outro, de dor consciente e consciente ausência de dor, de tristeza e alegria — e passa do medo para a esperança, e da fé para a compreensão — então a manifestação visível será por fim o homem governado pela Alma, não pelo senso material.</w:t>
      </w:r>
    </w:p>
    <w:p w14:paraId="3909EF15" w14:textId="77777777" w:rsidR="00FE01D6" w:rsidRDefault="0010265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32) 249:32 </w:t>
      </w:r>
      <w:r>
        <w:rPr>
          <w:rFonts w:ascii="Calibri" w:hAnsi="Calibri"/>
          <w:bCs/>
          <w:color w:val="002060"/>
          <w:sz w:val="24"/>
          <w:szCs w:val="24"/>
        </w:rPr>
        <w:t>(somente)</w:t>
      </w:r>
      <w:r>
        <w:rPr>
          <w:rFonts w:ascii="Calibri" w:hAnsi="Calibri"/>
          <w:b/>
          <w:color w:val="002060"/>
          <w:sz w:val="24"/>
          <w:szCs w:val="24"/>
        </w:rPr>
        <w:t xml:space="preserve"> – </w:t>
      </w:r>
      <w:r>
        <w:rPr>
          <w:rFonts w:ascii="Calibri" w:hAnsi="Calibri"/>
          <w:bCs/>
          <w:color w:val="002060"/>
          <w:sz w:val="24"/>
          <w:szCs w:val="24"/>
        </w:rPr>
        <w:t>O homem é o reflexo da Alma.</w:t>
      </w:r>
    </w:p>
    <w:p w14:paraId="3909EF16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F17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F18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F19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F1A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F1B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F1C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F1D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F1E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F1F" w14:textId="77777777" w:rsidR="00FE01D6" w:rsidRDefault="00FE01D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909EF20" w14:textId="77777777" w:rsidR="00FE01D6" w:rsidRDefault="00FE01D6">
      <w:pPr>
        <w:spacing w:after="120" w:line="240" w:lineRule="auto"/>
        <w:jc w:val="both"/>
        <w:rPr>
          <w:sz w:val="18"/>
          <w:szCs w:val="18"/>
        </w:rPr>
      </w:pPr>
    </w:p>
    <w:p w14:paraId="3909EF21" w14:textId="77777777" w:rsidR="00FE01D6" w:rsidRDefault="00FE01D6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FE01D6">
      <w:headerReference w:type="default" r:id="rId7"/>
      <w:footerReference w:type="default" r:id="rId8"/>
      <w:footerReference w:type="first" r:id="rId9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9EF24" w14:textId="77777777" w:rsidR="00FE01D6" w:rsidRDefault="00102657">
      <w:pPr>
        <w:spacing w:line="240" w:lineRule="auto"/>
      </w:pPr>
      <w:r>
        <w:separator/>
      </w:r>
    </w:p>
  </w:endnote>
  <w:endnote w:type="continuationSeparator" w:id="0">
    <w:p w14:paraId="3909EF25" w14:textId="77777777" w:rsidR="00FE01D6" w:rsidRDefault="001026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Calibri"/>
    <w:panose1 w:val="02010600030101010101"/>
    <w:charset w:val="00"/>
    <w:family w:val="auto"/>
    <w:pitch w:val="default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3909EF27" w14:textId="77777777" w:rsidR="00FE01D6" w:rsidRDefault="00102657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909EF28" w14:textId="77777777" w:rsidR="00FE01D6" w:rsidRDefault="00FE01D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3909EF29" w14:textId="77777777" w:rsidR="00FE01D6" w:rsidRDefault="00102657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3909EF2A" w14:textId="77777777" w:rsidR="00FE01D6" w:rsidRDefault="00FE01D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09EF22" w14:textId="77777777" w:rsidR="00FE01D6" w:rsidRDefault="00102657">
      <w:pPr>
        <w:spacing w:after="0"/>
      </w:pPr>
      <w:r>
        <w:separator/>
      </w:r>
    </w:p>
  </w:footnote>
  <w:footnote w:type="continuationSeparator" w:id="0">
    <w:p w14:paraId="3909EF23" w14:textId="77777777" w:rsidR="00FE01D6" w:rsidRDefault="0010265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09EF26" w14:textId="77777777" w:rsidR="00FE01D6" w:rsidRDefault="00102657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>
      <w:rPr>
        <w:rFonts w:ascii="Calibri" w:hAnsi="Calibri"/>
        <w:b/>
        <w:color w:val="C00000"/>
        <w:sz w:val="20"/>
        <w:szCs w:val="20"/>
      </w:rPr>
      <w:t xml:space="preserve">A Alma </w:t>
    </w:r>
    <w:r>
      <w:rPr>
        <w:rFonts w:ascii="Calibri" w:hAnsi="Calibri" w:cs="Calibri"/>
        <w:color w:val="009900"/>
        <w:sz w:val="20"/>
        <w:szCs w:val="20"/>
      </w:rPr>
      <w:t>(6 a 12 de fevereiro de 2023)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6CD7"/>
    <w:rsid w:val="00010B67"/>
    <w:rsid w:val="00010E81"/>
    <w:rsid w:val="00014B9F"/>
    <w:rsid w:val="00015CB8"/>
    <w:rsid w:val="00021209"/>
    <w:rsid w:val="000217F2"/>
    <w:rsid w:val="00021C95"/>
    <w:rsid w:val="00021F03"/>
    <w:rsid w:val="00027CCF"/>
    <w:rsid w:val="000307C2"/>
    <w:rsid w:val="000314D7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56AC9"/>
    <w:rsid w:val="00063C29"/>
    <w:rsid w:val="00064289"/>
    <w:rsid w:val="00064610"/>
    <w:rsid w:val="000715A9"/>
    <w:rsid w:val="00071B00"/>
    <w:rsid w:val="00072B92"/>
    <w:rsid w:val="00084EAD"/>
    <w:rsid w:val="00085415"/>
    <w:rsid w:val="00087CC4"/>
    <w:rsid w:val="0009028E"/>
    <w:rsid w:val="0009037D"/>
    <w:rsid w:val="00091641"/>
    <w:rsid w:val="00092910"/>
    <w:rsid w:val="00093EA4"/>
    <w:rsid w:val="000964EB"/>
    <w:rsid w:val="00096B1D"/>
    <w:rsid w:val="00097246"/>
    <w:rsid w:val="000A5716"/>
    <w:rsid w:val="000B001F"/>
    <w:rsid w:val="000B182D"/>
    <w:rsid w:val="000B1F4E"/>
    <w:rsid w:val="000B589C"/>
    <w:rsid w:val="000B5C6C"/>
    <w:rsid w:val="000B628A"/>
    <w:rsid w:val="000C1E7E"/>
    <w:rsid w:val="000C2FA6"/>
    <w:rsid w:val="000C3D8B"/>
    <w:rsid w:val="000D1FE7"/>
    <w:rsid w:val="000D2F2E"/>
    <w:rsid w:val="000D6D82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3C71"/>
    <w:rsid w:val="000F6581"/>
    <w:rsid w:val="00100620"/>
    <w:rsid w:val="00102657"/>
    <w:rsid w:val="00106D9B"/>
    <w:rsid w:val="00106DC6"/>
    <w:rsid w:val="001077F0"/>
    <w:rsid w:val="00110592"/>
    <w:rsid w:val="0011181D"/>
    <w:rsid w:val="0011364A"/>
    <w:rsid w:val="00114A82"/>
    <w:rsid w:val="00115769"/>
    <w:rsid w:val="00116349"/>
    <w:rsid w:val="001176E1"/>
    <w:rsid w:val="001177F1"/>
    <w:rsid w:val="001200F5"/>
    <w:rsid w:val="001234DB"/>
    <w:rsid w:val="00131C80"/>
    <w:rsid w:val="001321FF"/>
    <w:rsid w:val="00134DA3"/>
    <w:rsid w:val="0014097F"/>
    <w:rsid w:val="00140BFE"/>
    <w:rsid w:val="0014320D"/>
    <w:rsid w:val="001478B0"/>
    <w:rsid w:val="00151DB6"/>
    <w:rsid w:val="00152ADA"/>
    <w:rsid w:val="00153AF5"/>
    <w:rsid w:val="0015500F"/>
    <w:rsid w:val="00155EB3"/>
    <w:rsid w:val="00165388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0C0"/>
    <w:rsid w:val="001854C8"/>
    <w:rsid w:val="00186CC5"/>
    <w:rsid w:val="00187514"/>
    <w:rsid w:val="00190A1C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B3"/>
    <w:rsid w:val="001B1CBF"/>
    <w:rsid w:val="001B34B3"/>
    <w:rsid w:val="001B3B15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57A0"/>
    <w:rsid w:val="001D785C"/>
    <w:rsid w:val="001E341A"/>
    <w:rsid w:val="001E4C45"/>
    <w:rsid w:val="001E6E3B"/>
    <w:rsid w:val="001E71FB"/>
    <w:rsid w:val="001E7A67"/>
    <w:rsid w:val="001F0406"/>
    <w:rsid w:val="001F2B7D"/>
    <w:rsid w:val="001F2D5C"/>
    <w:rsid w:val="001F3CB4"/>
    <w:rsid w:val="001F6594"/>
    <w:rsid w:val="001F6F07"/>
    <w:rsid w:val="001F6F89"/>
    <w:rsid w:val="001F734E"/>
    <w:rsid w:val="00202D07"/>
    <w:rsid w:val="0020303B"/>
    <w:rsid w:val="00210FB8"/>
    <w:rsid w:val="00212C69"/>
    <w:rsid w:val="0021483C"/>
    <w:rsid w:val="00215C1F"/>
    <w:rsid w:val="00216774"/>
    <w:rsid w:val="00220714"/>
    <w:rsid w:val="0022683A"/>
    <w:rsid w:val="00230114"/>
    <w:rsid w:val="0023043A"/>
    <w:rsid w:val="0023088B"/>
    <w:rsid w:val="00231BF6"/>
    <w:rsid w:val="002341C9"/>
    <w:rsid w:val="0024195B"/>
    <w:rsid w:val="00243490"/>
    <w:rsid w:val="00244975"/>
    <w:rsid w:val="00250EE8"/>
    <w:rsid w:val="00251324"/>
    <w:rsid w:val="00251B3A"/>
    <w:rsid w:val="00254E2F"/>
    <w:rsid w:val="00260EA3"/>
    <w:rsid w:val="0026396B"/>
    <w:rsid w:val="00272314"/>
    <w:rsid w:val="00275095"/>
    <w:rsid w:val="00277AC5"/>
    <w:rsid w:val="00281DDE"/>
    <w:rsid w:val="00283309"/>
    <w:rsid w:val="00284C7E"/>
    <w:rsid w:val="00285F88"/>
    <w:rsid w:val="00286285"/>
    <w:rsid w:val="00290B79"/>
    <w:rsid w:val="00292F85"/>
    <w:rsid w:val="0029320D"/>
    <w:rsid w:val="00295D6D"/>
    <w:rsid w:val="002A191C"/>
    <w:rsid w:val="002A2701"/>
    <w:rsid w:val="002A3ED0"/>
    <w:rsid w:val="002B2E9D"/>
    <w:rsid w:val="002B6F3E"/>
    <w:rsid w:val="002B76D9"/>
    <w:rsid w:val="002C19D3"/>
    <w:rsid w:val="002C3ADE"/>
    <w:rsid w:val="002C4C6C"/>
    <w:rsid w:val="002C788B"/>
    <w:rsid w:val="002D2284"/>
    <w:rsid w:val="002D55AD"/>
    <w:rsid w:val="002D5DF3"/>
    <w:rsid w:val="002D605C"/>
    <w:rsid w:val="002D6D8E"/>
    <w:rsid w:val="002E030A"/>
    <w:rsid w:val="002E04B6"/>
    <w:rsid w:val="002E0D08"/>
    <w:rsid w:val="002E21C9"/>
    <w:rsid w:val="002E2D08"/>
    <w:rsid w:val="002E3647"/>
    <w:rsid w:val="002F05B6"/>
    <w:rsid w:val="002F2494"/>
    <w:rsid w:val="002F3B04"/>
    <w:rsid w:val="002F5AC2"/>
    <w:rsid w:val="002F74D8"/>
    <w:rsid w:val="002F7CE0"/>
    <w:rsid w:val="00300110"/>
    <w:rsid w:val="00301058"/>
    <w:rsid w:val="00301F5E"/>
    <w:rsid w:val="00304901"/>
    <w:rsid w:val="00310819"/>
    <w:rsid w:val="00310F9A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140"/>
    <w:rsid w:val="00356CF4"/>
    <w:rsid w:val="00361ED7"/>
    <w:rsid w:val="00362998"/>
    <w:rsid w:val="0036342E"/>
    <w:rsid w:val="00364BB1"/>
    <w:rsid w:val="00371E35"/>
    <w:rsid w:val="00371EC9"/>
    <w:rsid w:val="00372196"/>
    <w:rsid w:val="003736A4"/>
    <w:rsid w:val="003753E3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1E1D"/>
    <w:rsid w:val="003B2838"/>
    <w:rsid w:val="003B2DE8"/>
    <w:rsid w:val="003B2E91"/>
    <w:rsid w:val="003B3A00"/>
    <w:rsid w:val="003B7AF1"/>
    <w:rsid w:val="003C051F"/>
    <w:rsid w:val="003C12D0"/>
    <w:rsid w:val="003C6FA2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68B7"/>
    <w:rsid w:val="004011ED"/>
    <w:rsid w:val="00406310"/>
    <w:rsid w:val="00407A75"/>
    <w:rsid w:val="00412016"/>
    <w:rsid w:val="00412616"/>
    <w:rsid w:val="00413AF3"/>
    <w:rsid w:val="0041588B"/>
    <w:rsid w:val="00420BF6"/>
    <w:rsid w:val="00421031"/>
    <w:rsid w:val="00421732"/>
    <w:rsid w:val="00423E40"/>
    <w:rsid w:val="00427435"/>
    <w:rsid w:val="0042750E"/>
    <w:rsid w:val="0043104C"/>
    <w:rsid w:val="0043171F"/>
    <w:rsid w:val="00432CE6"/>
    <w:rsid w:val="004341B5"/>
    <w:rsid w:val="00434407"/>
    <w:rsid w:val="004352EF"/>
    <w:rsid w:val="004363AA"/>
    <w:rsid w:val="00437846"/>
    <w:rsid w:val="004379FB"/>
    <w:rsid w:val="00440E05"/>
    <w:rsid w:val="00441A12"/>
    <w:rsid w:val="0044392C"/>
    <w:rsid w:val="004454ED"/>
    <w:rsid w:val="004457CB"/>
    <w:rsid w:val="00450EC8"/>
    <w:rsid w:val="00451D02"/>
    <w:rsid w:val="00451FF4"/>
    <w:rsid w:val="00452781"/>
    <w:rsid w:val="00452D51"/>
    <w:rsid w:val="00454CA7"/>
    <w:rsid w:val="00455224"/>
    <w:rsid w:val="004556E9"/>
    <w:rsid w:val="00457C0E"/>
    <w:rsid w:val="00461EA6"/>
    <w:rsid w:val="004624B5"/>
    <w:rsid w:val="004742F5"/>
    <w:rsid w:val="00474F62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7FA"/>
    <w:rsid w:val="0049499A"/>
    <w:rsid w:val="004A15A4"/>
    <w:rsid w:val="004A6AAE"/>
    <w:rsid w:val="004A7A1E"/>
    <w:rsid w:val="004A7B0A"/>
    <w:rsid w:val="004B1E76"/>
    <w:rsid w:val="004B4A77"/>
    <w:rsid w:val="004B4D72"/>
    <w:rsid w:val="004B55F7"/>
    <w:rsid w:val="004B58BE"/>
    <w:rsid w:val="004C0030"/>
    <w:rsid w:val="004C26F5"/>
    <w:rsid w:val="004C2FA5"/>
    <w:rsid w:val="004C47FA"/>
    <w:rsid w:val="004C72A0"/>
    <w:rsid w:val="004D13C5"/>
    <w:rsid w:val="004D4335"/>
    <w:rsid w:val="004D4664"/>
    <w:rsid w:val="004D471C"/>
    <w:rsid w:val="004D6358"/>
    <w:rsid w:val="004E1D6E"/>
    <w:rsid w:val="004E2249"/>
    <w:rsid w:val="004E2859"/>
    <w:rsid w:val="004E3978"/>
    <w:rsid w:val="004E5782"/>
    <w:rsid w:val="004E5F64"/>
    <w:rsid w:val="004F003D"/>
    <w:rsid w:val="004F1EE7"/>
    <w:rsid w:val="004F305B"/>
    <w:rsid w:val="0050048F"/>
    <w:rsid w:val="005011A7"/>
    <w:rsid w:val="00503C73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23D8"/>
    <w:rsid w:val="005235E4"/>
    <w:rsid w:val="00524A48"/>
    <w:rsid w:val="005261F4"/>
    <w:rsid w:val="00527E98"/>
    <w:rsid w:val="0053165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51D1"/>
    <w:rsid w:val="00546675"/>
    <w:rsid w:val="005468C5"/>
    <w:rsid w:val="00550C42"/>
    <w:rsid w:val="00550F94"/>
    <w:rsid w:val="00553592"/>
    <w:rsid w:val="00553719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91632"/>
    <w:rsid w:val="005943D6"/>
    <w:rsid w:val="005956D0"/>
    <w:rsid w:val="00595C2F"/>
    <w:rsid w:val="00596EE6"/>
    <w:rsid w:val="00597BFE"/>
    <w:rsid w:val="005A299D"/>
    <w:rsid w:val="005A2EF0"/>
    <w:rsid w:val="005A33C4"/>
    <w:rsid w:val="005A598B"/>
    <w:rsid w:val="005A6DBA"/>
    <w:rsid w:val="005A717D"/>
    <w:rsid w:val="005A7848"/>
    <w:rsid w:val="005B0DFE"/>
    <w:rsid w:val="005B2870"/>
    <w:rsid w:val="005B4286"/>
    <w:rsid w:val="005B4B06"/>
    <w:rsid w:val="005B5D73"/>
    <w:rsid w:val="005C0917"/>
    <w:rsid w:val="005C0C1C"/>
    <w:rsid w:val="005C3598"/>
    <w:rsid w:val="005C6EED"/>
    <w:rsid w:val="005C7705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248B"/>
    <w:rsid w:val="00602E3D"/>
    <w:rsid w:val="006064FB"/>
    <w:rsid w:val="00606788"/>
    <w:rsid w:val="00611A85"/>
    <w:rsid w:val="00612327"/>
    <w:rsid w:val="006157B3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4C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4AF0"/>
    <w:rsid w:val="0064501F"/>
    <w:rsid w:val="006450DB"/>
    <w:rsid w:val="006460DD"/>
    <w:rsid w:val="00647F50"/>
    <w:rsid w:val="0066021A"/>
    <w:rsid w:val="0067433B"/>
    <w:rsid w:val="006757DE"/>
    <w:rsid w:val="00681E70"/>
    <w:rsid w:val="00691369"/>
    <w:rsid w:val="00691759"/>
    <w:rsid w:val="00691C22"/>
    <w:rsid w:val="00695503"/>
    <w:rsid w:val="006A2EFE"/>
    <w:rsid w:val="006A3D6E"/>
    <w:rsid w:val="006A444D"/>
    <w:rsid w:val="006A47DD"/>
    <w:rsid w:val="006A5709"/>
    <w:rsid w:val="006B031A"/>
    <w:rsid w:val="006B136F"/>
    <w:rsid w:val="006B1824"/>
    <w:rsid w:val="006B29E3"/>
    <w:rsid w:val="006B4B28"/>
    <w:rsid w:val="006B4B61"/>
    <w:rsid w:val="006C07CF"/>
    <w:rsid w:val="006C17B3"/>
    <w:rsid w:val="006C2DB2"/>
    <w:rsid w:val="006C4ADE"/>
    <w:rsid w:val="006C688D"/>
    <w:rsid w:val="006C68B5"/>
    <w:rsid w:val="006C7045"/>
    <w:rsid w:val="006C7B38"/>
    <w:rsid w:val="006D0143"/>
    <w:rsid w:val="006D0837"/>
    <w:rsid w:val="006D0AFF"/>
    <w:rsid w:val="006D4CC7"/>
    <w:rsid w:val="006D5A9C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5B4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219F"/>
    <w:rsid w:val="00762490"/>
    <w:rsid w:val="00764279"/>
    <w:rsid w:val="007706F9"/>
    <w:rsid w:val="0077117F"/>
    <w:rsid w:val="00773CF8"/>
    <w:rsid w:val="00775C5A"/>
    <w:rsid w:val="00777B0C"/>
    <w:rsid w:val="00784801"/>
    <w:rsid w:val="0078617C"/>
    <w:rsid w:val="00786512"/>
    <w:rsid w:val="00791726"/>
    <w:rsid w:val="00791956"/>
    <w:rsid w:val="0079219C"/>
    <w:rsid w:val="00793A22"/>
    <w:rsid w:val="007950C9"/>
    <w:rsid w:val="00796C65"/>
    <w:rsid w:val="0079708D"/>
    <w:rsid w:val="007976A0"/>
    <w:rsid w:val="007A1010"/>
    <w:rsid w:val="007A2247"/>
    <w:rsid w:val="007A229A"/>
    <w:rsid w:val="007A38BB"/>
    <w:rsid w:val="007A4895"/>
    <w:rsid w:val="007A7532"/>
    <w:rsid w:val="007A7632"/>
    <w:rsid w:val="007B0251"/>
    <w:rsid w:val="007B2964"/>
    <w:rsid w:val="007C014C"/>
    <w:rsid w:val="007C1870"/>
    <w:rsid w:val="007D0B85"/>
    <w:rsid w:val="007D2470"/>
    <w:rsid w:val="007D3AC3"/>
    <w:rsid w:val="007E0457"/>
    <w:rsid w:val="007E0797"/>
    <w:rsid w:val="007E0F39"/>
    <w:rsid w:val="007E249C"/>
    <w:rsid w:val="007E27D1"/>
    <w:rsid w:val="007E5973"/>
    <w:rsid w:val="007F1A2D"/>
    <w:rsid w:val="007F20EE"/>
    <w:rsid w:val="007F5EFC"/>
    <w:rsid w:val="007F60EB"/>
    <w:rsid w:val="0080059C"/>
    <w:rsid w:val="00801E44"/>
    <w:rsid w:val="0080304B"/>
    <w:rsid w:val="00803FFC"/>
    <w:rsid w:val="00805457"/>
    <w:rsid w:val="00805FD9"/>
    <w:rsid w:val="00807B05"/>
    <w:rsid w:val="00807F9D"/>
    <w:rsid w:val="008113E4"/>
    <w:rsid w:val="008114D5"/>
    <w:rsid w:val="008115F8"/>
    <w:rsid w:val="00812A2A"/>
    <w:rsid w:val="00820CAB"/>
    <w:rsid w:val="00823E5B"/>
    <w:rsid w:val="008258C7"/>
    <w:rsid w:val="00827E8C"/>
    <w:rsid w:val="008360E3"/>
    <w:rsid w:val="0083659D"/>
    <w:rsid w:val="0084220D"/>
    <w:rsid w:val="008474ED"/>
    <w:rsid w:val="0085525D"/>
    <w:rsid w:val="008569BE"/>
    <w:rsid w:val="00856E2D"/>
    <w:rsid w:val="00857026"/>
    <w:rsid w:val="00857C3C"/>
    <w:rsid w:val="00864767"/>
    <w:rsid w:val="008655AA"/>
    <w:rsid w:val="0086582B"/>
    <w:rsid w:val="00871E40"/>
    <w:rsid w:val="0087438F"/>
    <w:rsid w:val="008743CD"/>
    <w:rsid w:val="00875223"/>
    <w:rsid w:val="00877B78"/>
    <w:rsid w:val="00880DF1"/>
    <w:rsid w:val="00881A7A"/>
    <w:rsid w:val="008838FF"/>
    <w:rsid w:val="00885916"/>
    <w:rsid w:val="00890F8F"/>
    <w:rsid w:val="008911EE"/>
    <w:rsid w:val="0089141A"/>
    <w:rsid w:val="00891464"/>
    <w:rsid w:val="008916CA"/>
    <w:rsid w:val="00894F67"/>
    <w:rsid w:val="00895165"/>
    <w:rsid w:val="00895FE2"/>
    <w:rsid w:val="008A09F5"/>
    <w:rsid w:val="008A104D"/>
    <w:rsid w:val="008A3CC8"/>
    <w:rsid w:val="008A510E"/>
    <w:rsid w:val="008B2269"/>
    <w:rsid w:val="008B23AB"/>
    <w:rsid w:val="008B2AF6"/>
    <w:rsid w:val="008C030A"/>
    <w:rsid w:val="008C0AC5"/>
    <w:rsid w:val="008C20D2"/>
    <w:rsid w:val="008C3DD3"/>
    <w:rsid w:val="008D27AF"/>
    <w:rsid w:val="008D2B0D"/>
    <w:rsid w:val="008D6F20"/>
    <w:rsid w:val="008E05D4"/>
    <w:rsid w:val="008E27C8"/>
    <w:rsid w:val="008E5CAC"/>
    <w:rsid w:val="008F36F1"/>
    <w:rsid w:val="008F5C3F"/>
    <w:rsid w:val="008F718A"/>
    <w:rsid w:val="00902C96"/>
    <w:rsid w:val="00904992"/>
    <w:rsid w:val="00906966"/>
    <w:rsid w:val="009069B5"/>
    <w:rsid w:val="009075A9"/>
    <w:rsid w:val="00907760"/>
    <w:rsid w:val="00907BD0"/>
    <w:rsid w:val="00910141"/>
    <w:rsid w:val="009130AA"/>
    <w:rsid w:val="009143A4"/>
    <w:rsid w:val="00915870"/>
    <w:rsid w:val="00917EC4"/>
    <w:rsid w:val="00921631"/>
    <w:rsid w:val="00922399"/>
    <w:rsid w:val="00923984"/>
    <w:rsid w:val="00924015"/>
    <w:rsid w:val="00924558"/>
    <w:rsid w:val="00930CBC"/>
    <w:rsid w:val="009330ED"/>
    <w:rsid w:val="00942D7F"/>
    <w:rsid w:val="0094383D"/>
    <w:rsid w:val="009453A3"/>
    <w:rsid w:val="00954CF9"/>
    <w:rsid w:val="00956D7C"/>
    <w:rsid w:val="00957DE5"/>
    <w:rsid w:val="00961631"/>
    <w:rsid w:val="009619F1"/>
    <w:rsid w:val="009644F0"/>
    <w:rsid w:val="00967F5E"/>
    <w:rsid w:val="009756A3"/>
    <w:rsid w:val="00985FDD"/>
    <w:rsid w:val="00992AFE"/>
    <w:rsid w:val="00993490"/>
    <w:rsid w:val="00994BF3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12E"/>
    <w:rsid w:val="009F1F3D"/>
    <w:rsid w:val="009F29B8"/>
    <w:rsid w:val="009F423D"/>
    <w:rsid w:val="009F4846"/>
    <w:rsid w:val="009F497E"/>
    <w:rsid w:val="00A00AD3"/>
    <w:rsid w:val="00A02F84"/>
    <w:rsid w:val="00A04E4E"/>
    <w:rsid w:val="00A05275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27F3A"/>
    <w:rsid w:val="00A3131E"/>
    <w:rsid w:val="00A327DF"/>
    <w:rsid w:val="00A36612"/>
    <w:rsid w:val="00A36828"/>
    <w:rsid w:val="00A36F0E"/>
    <w:rsid w:val="00A432DA"/>
    <w:rsid w:val="00A440DC"/>
    <w:rsid w:val="00A4428A"/>
    <w:rsid w:val="00A4545E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5EEF"/>
    <w:rsid w:val="00A66335"/>
    <w:rsid w:val="00A663F8"/>
    <w:rsid w:val="00A6698E"/>
    <w:rsid w:val="00A67E09"/>
    <w:rsid w:val="00A72B6E"/>
    <w:rsid w:val="00A72F5C"/>
    <w:rsid w:val="00A73158"/>
    <w:rsid w:val="00A747D0"/>
    <w:rsid w:val="00A77E27"/>
    <w:rsid w:val="00A802C4"/>
    <w:rsid w:val="00A81829"/>
    <w:rsid w:val="00A84088"/>
    <w:rsid w:val="00A850AA"/>
    <w:rsid w:val="00A86C0B"/>
    <w:rsid w:val="00A86EF5"/>
    <w:rsid w:val="00A90710"/>
    <w:rsid w:val="00A90F3D"/>
    <w:rsid w:val="00A91397"/>
    <w:rsid w:val="00A93A0D"/>
    <w:rsid w:val="00A96BCD"/>
    <w:rsid w:val="00AA401F"/>
    <w:rsid w:val="00AB081B"/>
    <w:rsid w:val="00AB0B91"/>
    <w:rsid w:val="00AB0FC7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2731"/>
    <w:rsid w:val="00AE3251"/>
    <w:rsid w:val="00AE3A23"/>
    <w:rsid w:val="00AE4F43"/>
    <w:rsid w:val="00AE51F6"/>
    <w:rsid w:val="00AE520D"/>
    <w:rsid w:val="00AE6991"/>
    <w:rsid w:val="00AE6C34"/>
    <w:rsid w:val="00AE794D"/>
    <w:rsid w:val="00AF4304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25C22"/>
    <w:rsid w:val="00B370E2"/>
    <w:rsid w:val="00B40364"/>
    <w:rsid w:val="00B40E46"/>
    <w:rsid w:val="00B41580"/>
    <w:rsid w:val="00B42080"/>
    <w:rsid w:val="00B44560"/>
    <w:rsid w:val="00B45A00"/>
    <w:rsid w:val="00B474D7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6A7F"/>
    <w:rsid w:val="00B7746E"/>
    <w:rsid w:val="00B82614"/>
    <w:rsid w:val="00B84C03"/>
    <w:rsid w:val="00B861D7"/>
    <w:rsid w:val="00B87475"/>
    <w:rsid w:val="00B91E9E"/>
    <w:rsid w:val="00B94D1C"/>
    <w:rsid w:val="00B94E41"/>
    <w:rsid w:val="00B95572"/>
    <w:rsid w:val="00B95E15"/>
    <w:rsid w:val="00BA1D77"/>
    <w:rsid w:val="00BA2E53"/>
    <w:rsid w:val="00BA4EA2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5C02"/>
    <w:rsid w:val="00BD7EF8"/>
    <w:rsid w:val="00BE2928"/>
    <w:rsid w:val="00BE3103"/>
    <w:rsid w:val="00BE363E"/>
    <w:rsid w:val="00BE74C0"/>
    <w:rsid w:val="00BF08DB"/>
    <w:rsid w:val="00BF21AB"/>
    <w:rsid w:val="00BF32F0"/>
    <w:rsid w:val="00BF4E5F"/>
    <w:rsid w:val="00C029F0"/>
    <w:rsid w:val="00C03781"/>
    <w:rsid w:val="00C0659B"/>
    <w:rsid w:val="00C0792E"/>
    <w:rsid w:val="00C1279D"/>
    <w:rsid w:val="00C14574"/>
    <w:rsid w:val="00C165BE"/>
    <w:rsid w:val="00C16DA0"/>
    <w:rsid w:val="00C23203"/>
    <w:rsid w:val="00C2499F"/>
    <w:rsid w:val="00C24F8C"/>
    <w:rsid w:val="00C2516A"/>
    <w:rsid w:val="00C25561"/>
    <w:rsid w:val="00C2601B"/>
    <w:rsid w:val="00C3024F"/>
    <w:rsid w:val="00C3039C"/>
    <w:rsid w:val="00C3176B"/>
    <w:rsid w:val="00C375DE"/>
    <w:rsid w:val="00C40103"/>
    <w:rsid w:val="00C420E2"/>
    <w:rsid w:val="00C45CD4"/>
    <w:rsid w:val="00C4602F"/>
    <w:rsid w:val="00C46DCE"/>
    <w:rsid w:val="00C470A4"/>
    <w:rsid w:val="00C50932"/>
    <w:rsid w:val="00C52104"/>
    <w:rsid w:val="00C53462"/>
    <w:rsid w:val="00C5778A"/>
    <w:rsid w:val="00C618A9"/>
    <w:rsid w:val="00C627EC"/>
    <w:rsid w:val="00C628EC"/>
    <w:rsid w:val="00C64823"/>
    <w:rsid w:val="00C64B8C"/>
    <w:rsid w:val="00C70306"/>
    <w:rsid w:val="00C70348"/>
    <w:rsid w:val="00C7223A"/>
    <w:rsid w:val="00C72CF5"/>
    <w:rsid w:val="00C75A3B"/>
    <w:rsid w:val="00C76307"/>
    <w:rsid w:val="00C7657F"/>
    <w:rsid w:val="00C81A36"/>
    <w:rsid w:val="00C830F1"/>
    <w:rsid w:val="00C87119"/>
    <w:rsid w:val="00C9250E"/>
    <w:rsid w:val="00C94616"/>
    <w:rsid w:val="00C94A64"/>
    <w:rsid w:val="00C950DD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C6C2C"/>
    <w:rsid w:val="00CD15EB"/>
    <w:rsid w:val="00CD3FB3"/>
    <w:rsid w:val="00CD54B2"/>
    <w:rsid w:val="00CD5A84"/>
    <w:rsid w:val="00CD692E"/>
    <w:rsid w:val="00CE1AD5"/>
    <w:rsid w:val="00CE4E04"/>
    <w:rsid w:val="00CE4E3C"/>
    <w:rsid w:val="00CE54BA"/>
    <w:rsid w:val="00CE5E33"/>
    <w:rsid w:val="00CF2717"/>
    <w:rsid w:val="00CF546F"/>
    <w:rsid w:val="00CF54CC"/>
    <w:rsid w:val="00CF7D9C"/>
    <w:rsid w:val="00D01873"/>
    <w:rsid w:val="00D0644F"/>
    <w:rsid w:val="00D07134"/>
    <w:rsid w:val="00D102C9"/>
    <w:rsid w:val="00D10734"/>
    <w:rsid w:val="00D1195F"/>
    <w:rsid w:val="00D11E3B"/>
    <w:rsid w:val="00D1219C"/>
    <w:rsid w:val="00D127D5"/>
    <w:rsid w:val="00D12E46"/>
    <w:rsid w:val="00D24234"/>
    <w:rsid w:val="00D26D1B"/>
    <w:rsid w:val="00D30044"/>
    <w:rsid w:val="00D31104"/>
    <w:rsid w:val="00D40618"/>
    <w:rsid w:val="00D434AB"/>
    <w:rsid w:val="00D523F0"/>
    <w:rsid w:val="00D564FF"/>
    <w:rsid w:val="00D5775F"/>
    <w:rsid w:val="00D60507"/>
    <w:rsid w:val="00D61390"/>
    <w:rsid w:val="00D62B3D"/>
    <w:rsid w:val="00D631A6"/>
    <w:rsid w:val="00D675A7"/>
    <w:rsid w:val="00D71BCD"/>
    <w:rsid w:val="00D72677"/>
    <w:rsid w:val="00D755DF"/>
    <w:rsid w:val="00D76965"/>
    <w:rsid w:val="00D77274"/>
    <w:rsid w:val="00D80A02"/>
    <w:rsid w:val="00D83804"/>
    <w:rsid w:val="00D83CC9"/>
    <w:rsid w:val="00D84413"/>
    <w:rsid w:val="00D853AA"/>
    <w:rsid w:val="00D85F0C"/>
    <w:rsid w:val="00D868DB"/>
    <w:rsid w:val="00D86F77"/>
    <w:rsid w:val="00D8788D"/>
    <w:rsid w:val="00D91A6F"/>
    <w:rsid w:val="00D9258B"/>
    <w:rsid w:val="00D92CD2"/>
    <w:rsid w:val="00D96990"/>
    <w:rsid w:val="00DA0AFB"/>
    <w:rsid w:val="00DA1158"/>
    <w:rsid w:val="00DA3827"/>
    <w:rsid w:val="00DA4FCC"/>
    <w:rsid w:val="00DC1E85"/>
    <w:rsid w:val="00DC6786"/>
    <w:rsid w:val="00DC6D5C"/>
    <w:rsid w:val="00DD0E46"/>
    <w:rsid w:val="00DD45BD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35D4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365F2"/>
    <w:rsid w:val="00E41115"/>
    <w:rsid w:val="00E42072"/>
    <w:rsid w:val="00E47889"/>
    <w:rsid w:val="00E47CB7"/>
    <w:rsid w:val="00E50055"/>
    <w:rsid w:val="00E50484"/>
    <w:rsid w:val="00E51D04"/>
    <w:rsid w:val="00E54137"/>
    <w:rsid w:val="00E548E2"/>
    <w:rsid w:val="00E578F6"/>
    <w:rsid w:val="00E60122"/>
    <w:rsid w:val="00E609E7"/>
    <w:rsid w:val="00E6119C"/>
    <w:rsid w:val="00E6214D"/>
    <w:rsid w:val="00E64D8C"/>
    <w:rsid w:val="00E65E0A"/>
    <w:rsid w:val="00E66884"/>
    <w:rsid w:val="00E67E70"/>
    <w:rsid w:val="00E7396B"/>
    <w:rsid w:val="00E7399C"/>
    <w:rsid w:val="00E778DE"/>
    <w:rsid w:val="00E81EC4"/>
    <w:rsid w:val="00E821F5"/>
    <w:rsid w:val="00E822A2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3B5F"/>
    <w:rsid w:val="00EC3BF7"/>
    <w:rsid w:val="00EC59E1"/>
    <w:rsid w:val="00EC5A3B"/>
    <w:rsid w:val="00EC5F43"/>
    <w:rsid w:val="00EC72BD"/>
    <w:rsid w:val="00ED227F"/>
    <w:rsid w:val="00ED5069"/>
    <w:rsid w:val="00ED5349"/>
    <w:rsid w:val="00ED7A3E"/>
    <w:rsid w:val="00EE1CA8"/>
    <w:rsid w:val="00EE2AF7"/>
    <w:rsid w:val="00EE3E67"/>
    <w:rsid w:val="00EF3625"/>
    <w:rsid w:val="00EF52C5"/>
    <w:rsid w:val="00EF6023"/>
    <w:rsid w:val="00F009CB"/>
    <w:rsid w:val="00F01B3A"/>
    <w:rsid w:val="00F02440"/>
    <w:rsid w:val="00F030E0"/>
    <w:rsid w:val="00F04A92"/>
    <w:rsid w:val="00F05F10"/>
    <w:rsid w:val="00F138B2"/>
    <w:rsid w:val="00F174A5"/>
    <w:rsid w:val="00F22637"/>
    <w:rsid w:val="00F22713"/>
    <w:rsid w:val="00F231AD"/>
    <w:rsid w:val="00F23FFC"/>
    <w:rsid w:val="00F2510F"/>
    <w:rsid w:val="00F26C25"/>
    <w:rsid w:val="00F26F22"/>
    <w:rsid w:val="00F27349"/>
    <w:rsid w:val="00F27852"/>
    <w:rsid w:val="00F27B7A"/>
    <w:rsid w:val="00F3219E"/>
    <w:rsid w:val="00F335B0"/>
    <w:rsid w:val="00F33DAA"/>
    <w:rsid w:val="00F34FA7"/>
    <w:rsid w:val="00F35AA7"/>
    <w:rsid w:val="00F40A01"/>
    <w:rsid w:val="00F4164B"/>
    <w:rsid w:val="00F41AD6"/>
    <w:rsid w:val="00F44837"/>
    <w:rsid w:val="00F50954"/>
    <w:rsid w:val="00F51491"/>
    <w:rsid w:val="00F52285"/>
    <w:rsid w:val="00F52F2B"/>
    <w:rsid w:val="00F54213"/>
    <w:rsid w:val="00F543CB"/>
    <w:rsid w:val="00F54401"/>
    <w:rsid w:val="00F56F23"/>
    <w:rsid w:val="00F6062C"/>
    <w:rsid w:val="00F62666"/>
    <w:rsid w:val="00F63F23"/>
    <w:rsid w:val="00F661B4"/>
    <w:rsid w:val="00F67DFD"/>
    <w:rsid w:val="00F70FD8"/>
    <w:rsid w:val="00F716B6"/>
    <w:rsid w:val="00F76A74"/>
    <w:rsid w:val="00F77A50"/>
    <w:rsid w:val="00F813AA"/>
    <w:rsid w:val="00F81782"/>
    <w:rsid w:val="00F84C98"/>
    <w:rsid w:val="00F84E72"/>
    <w:rsid w:val="00F85E4D"/>
    <w:rsid w:val="00F900CD"/>
    <w:rsid w:val="00F9030E"/>
    <w:rsid w:val="00F933E3"/>
    <w:rsid w:val="00F97A38"/>
    <w:rsid w:val="00FA0B01"/>
    <w:rsid w:val="00FA1794"/>
    <w:rsid w:val="00FA1E39"/>
    <w:rsid w:val="00FA2002"/>
    <w:rsid w:val="00FA53AA"/>
    <w:rsid w:val="00FB0F3E"/>
    <w:rsid w:val="00FB1EB0"/>
    <w:rsid w:val="00FB4E08"/>
    <w:rsid w:val="00FB5E1D"/>
    <w:rsid w:val="00FB5ECE"/>
    <w:rsid w:val="00FB70A8"/>
    <w:rsid w:val="00FC6DB4"/>
    <w:rsid w:val="00FD06B3"/>
    <w:rsid w:val="00FD0DB1"/>
    <w:rsid w:val="00FD16F0"/>
    <w:rsid w:val="00FD23B4"/>
    <w:rsid w:val="00FD2D50"/>
    <w:rsid w:val="00FD4615"/>
    <w:rsid w:val="00FD4728"/>
    <w:rsid w:val="00FD475B"/>
    <w:rsid w:val="00FD47CF"/>
    <w:rsid w:val="00FD4A4A"/>
    <w:rsid w:val="00FD6677"/>
    <w:rsid w:val="00FE01D6"/>
    <w:rsid w:val="00FE4E6A"/>
    <w:rsid w:val="00FE60B2"/>
    <w:rsid w:val="00FE715A"/>
    <w:rsid w:val="00FF16EC"/>
    <w:rsid w:val="00FF1DDD"/>
    <w:rsid w:val="00FF2128"/>
    <w:rsid w:val="00FF3E5A"/>
    <w:rsid w:val="00FF3F58"/>
    <w:rsid w:val="00FF41BB"/>
    <w:rsid w:val="00FF42D7"/>
    <w:rsid w:val="00FF4957"/>
    <w:rsid w:val="09993A61"/>
    <w:rsid w:val="0D530C1E"/>
    <w:rsid w:val="15EA3684"/>
    <w:rsid w:val="182E5BEA"/>
    <w:rsid w:val="190F0A66"/>
    <w:rsid w:val="19324669"/>
    <w:rsid w:val="19801115"/>
    <w:rsid w:val="1B3C0089"/>
    <w:rsid w:val="1DF226A3"/>
    <w:rsid w:val="287E1A26"/>
    <w:rsid w:val="2A4E52E8"/>
    <w:rsid w:val="2AFE2EDF"/>
    <w:rsid w:val="2BC442C4"/>
    <w:rsid w:val="2C9231A3"/>
    <w:rsid w:val="2CF4656E"/>
    <w:rsid w:val="310F06EF"/>
    <w:rsid w:val="32FF7AFB"/>
    <w:rsid w:val="33662B9B"/>
    <w:rsid w:val="34D2406E"/>
    <w:rsid w:val="353D0EDD"/>
    <w:rsid w:val="38697D9C"/>
    <w:rsid w:val="3A1350A3"/>
    <w:rsid w:val="3CA34AFC"/>
    <w:rsid w:val="3D162A07"/>
    <w:rsid w:val="3D60229A"/>
    <w:rsid w:val="3D9F3D30"/>
    <w:rsid w:val="3E485103"/>
    <w:rsid w:val="40691715"/>
    <w:rsid w:val="43CA6F76"/>
    <w:rsid w:val="4CAD438E"/>
    <w:rsid w:val="4D41511A"/>
    <w:rsid w:val="55847C68"/>
    <w:rsid w:val="5BDB2429"/>
    <w:rsid w:val="61361967"/>
    <w:rsid w:val="632F21BC"/>
    <w:rsid w:val="6331638C"/>
    <w:rsid w:val="63BF2D23"/>
    <w:rsid w:val="64226C5C"/>
    <w:rsid w:val="644071B3"/>
    <w:rsid w:val="64D4400E"/>
    <w:rsid w:val="657A1196"/>
    <w:rsid w:val="68E7403E"/>
    <w:rsid w:val="69EF3465"/>
    <w:rsid w:val="6CAF0799"/>
    <w:rsid w:val="706B7126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9EE16"/>
  <w15:docId w15:val="{81C82420-495B-4F98-BD5D-A63811554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2BC6D-F4B9-47EE-A182-0C63AAB310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1523</TotalTime>
  <Pages>8</Pages>
  <Words>3136</Words>
  <Characters>16936</Characters>
  <Application>Microsoft Office Word</Application>
  <DocSecurity>0</DocSecurity>
  <Lines>141</Lines>
  <Paragraphs>40</Paragraphs>
  <ScaleCrop>false</ScaleCrop>
  <Company/>
  <LinksUpToDate>false</LinksUpToDate>
  <CharactersWithSpaces>20032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135</cp:revision>
  <cp:lastPrinted>2019-05-28T01:15:00Z</cp:lastPrinted>
  <dcterms:created xsi:type="dcterms:W3CDTF">2022-12-11T12:30:00Z</dcterms:created>
  <dcterms:modified xsi:type="dcterms:W3CDTF">2023-01-17T13:02:00Z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1046-11.2.0.11417</vt:lpwstr>
  </property>
  <property fmtid="{D5CDD505-2E9C-101B-9397-08002B2CF9AE}" pid="3" name="ICV">
    <vt:lpwstr>2EBCE406DDF24CABB7EA64817B05B69A</vt:lpwstr>
  </property>
</Properties>
</file>