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29341C" w14:textId="77777777" w:rsidR="00C06A64" w:rsidRDefault="00206AC4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4A29341D" w14:textId="77777777" w:rsidR="00C06A64" w:rsidRPr="0005253A" w:rsidRDefault="00206AC4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05253A">
        <w:rPr>
          <w:rFonts w:ascii="Calibri" w:hAnsi="Calibri" w:cs="Calibri"/>
          <w:bCs/>
          <w:sz w:val="18"/>
          <w:szCs w:val="18"/>
        </w:rPr>
        <w:t>[</w:t>
      </w:r>
      <w:r w:rsidRPr="0005253A"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 w:rsidRPr="0005253A"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 w:rsidRPr="0005253A"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 w:rsidRPr="0005253A">
        <w:rPr>
          <w:rFonts w:ascii="Calibri" w:hAnsi="Calibri" w:cs="Calibri"/>
          <w:bCs/>
          <w:sz w:val="18"/>
          <w:szCs w:val="18"/>
        </w:rPr>
        <w:t>Lessons</w:t>
      </w:r>
      <w:proofErr w:type="spellEnd"/>
      <w:r w:rsidRPr="0005253A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05253A">
        <w:rPr>
          <w:rFonts w:ascii="Calibri" w:hAnsi="Calibri" w:cs="Calibri"/>
          <w:bCs/>
          <w:sz w:val="18"/>
          <w:szCs w:val="18"/>
        </w:rPr>
        <w:t>Portuguese</w:t>
      </w:r>
      <w:proofErr w:type="spellEnd"/>
      <w:r w:rsidRPr="0005253A"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 w:rsidRPr="0005253A"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4A29341E" w14:textId="77777777" w:rsidR="00C06A64" w:rsidRPr="0005253A" w:rsidRDefault="00206AC4">
      <w:pPr>
        <w:spacing w:after="12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05253A"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 w:rsidRPr="0005253A">
        <w:rPr>
          <w:rFonts w:ascii="Calibri" w:hAnsi="Calibri" w:cs="Calibri"/>
          <w:bCs/>
          <w:sz w:val="18"/>
          <w:szCs w:val="18"/>
        </w:rPr>
        <w:t>Publishing</w:t>
      </w:r>
      <w:proofErr w:type="spellEnd"/>
      <w:r w:rsidRPr="0005253A">
        <w:rPr>
          <w:rFonts w:ascii="Calibri" w:hAnsi="Calibri" w:cs="Calibri"/>
          <w:bCs/>
          <w:sz w:val="18"/>
          <w:szCs w:val="18"/>
        </w:rPr>
        <w:t xml:space="preserve"> Society)]</w:t>
      </w:r>
    </w:p>
    <w:p w14:paraId="4A29341F" w14:textId="77777777" w:rsidR="00C06A64" w:rsidRDefault="00C06A6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4A293420" w14:textId="77777777" w:rsidR="00C06A64" w:rsidRDefault="00206AC4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>
        <w:rPr>
          <w:rFonts w:ascii="Calibri" w:hAnsi="Calibri"/>
          <w:b/>
          <w:color w:val="C00000"/>
          <w:sz w:val="24"/>
          <w:szCs w:val="24"/>
        </w:rPr>
        <w:t xml:space="preserve">A matéria </w:t>
      </w:r>
      <w:r>
        <w:rPr>
          <w:rFonts w:ascii="Calibri" w:hAnsi="Calibri"/>
          <w:b/>
          <w:sz w:val="24"/>
          <w:szCs w:val="24"/>
        </w:rPr>
        <w:t>(14 a 20 de março de 2022)</w:t>
      </w:r>
    </w:p>
    <w:p w14:paraId="4A293421" w14:textId="77777777" w:rsidR="00C06A64" w:rsidRPr="0005253A" w:rsidRDefault="00206AC4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 w:rsidRPr="0005253A">
        <w:rPr>
          <w:rFonts w:ascii="Calibri" w:hAnsi="Calibri" w:cs="Calibri"/>
          <w:bCs/>
          <w:sz w:val="18"/>
          <w:szCs w:val="18"/>
        </w:rPr>
        <w:t xml:space="preserve">(do Livrete Trimestral da Ciência Cristã – </w:t>
      </w:r>
      <w:proofErr w:type="spellStart"/>
      <w:r w:rsidRPr="0005253A">
        <w:rPr>
          <w:rFonts w:ascii="Calibri" w:hAnsi="Calibri" w:cs="Calibri"/>
          <w:bCs/>
          <w:sz w:val="18"/>
          <w:szCs w:val="18"/>
        </w:rPr>
        <w:t>Pag</w:t>
      </w:r>
      <w:proofErr w:type="spellEnd"/>
      <w:r w:rsidRPr="0005253A">
        <w:rPr>
          <w:rFonts w:ascii="Calibri" w:hAnsi="Calibri" w:cs="Calibri"/>
          <w:bCs/>
          <w:sz w:val="18"/>
          <w:szCs w:val="18"/>
        </w:rPr>
        <w:t xml:space="preserve"> 26 e 27)</w:t>
      </w:r>
    </w:p>
    <w:p w14:paraId="4A293422" w14:textId="77777777" w:rsidR="00C06A64" w:rsidRDefault="00C06A64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25A967AA" w14:textId="77777777" w:rsidR="000069FB" w:rsidRDefault="000069FB">
      <w:pPr>
        <w:spacing w:after="120" w:line="240" w:lineRule="auto"/>
        <w:jc w:val="center"/>
        <w:rPr>
          <w:rFonts w:ascii="Calibri" w:hAnsi="Calibri" w:cs="Calibri"/>
          <w:b/>
          <w:color w:val="006600"/>
          <w:sz w:val="24"/>
          <w:szCs w:val="24"/>
        </w:rPr>
      </w:pPr>
    </w:p>
    <w:p w14:paraId="4A293423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24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Jeremias 23:29 *</w:t>
      </w:r>
    </w:p>
    <w:p w14:paraId="4A293425" w14:textId="77777777" w:rsidR="00C06A64" w:rsidRDefault="00206AC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  <w:r>
        <w:rPr>
          <w:rFonts w:eastAsiaTheme="minorEastAsia" w:hAnsiTheme="minorEastAsia" w:cstheme="minorEastAsia"/>
          <w:color w:val="000000"/>
          <w:sz w:val="24"/>
          <w:szCs w:val="24"/>
        </w:rPr>
        <w:t>N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>ã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o 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>é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 xml:space="preserve"> a minha palavra fogo, diz o Senhor, e martelo que esmi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>úç</w:t>
      </w:r>
      <w:r>
        <w:rPr>
          <w:rFonts w:eastAsiaTheme="minorEastAsia" w:hAnsiTheme="minorEastAsia" w:cstheme="minorEastAsia"/>
          <w:color w:val="000000"/>
          <w:sz w:val="24"/>
          <w:szCs w:val="24"/>
        </w:rPr>
        <w:t>a a penha?</w:t>
      </w:r>
    </w:p>
    <w:p w14:paraId="4A293426" w14:textId="77777777" w:rsidR="00C06A64" w:rsidRDefault="00C06A6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A293427" w14:textId="77777777" w:rsidR="00C06A64" w:rsidRDefault="00C06A6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A293428" w14:textId="77777777" w:rsidR="00C06A64" w:rsidRDefault="00C06A6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A293429" w14:textId="77777777" w:rsidR="00C06A64" w:rsidRDefault="00C06A6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4A29342A" w14:textId="77777777" w:rsidR="00C06A64" w:rsidRDefault="00206AC4">
      <w:pPr>
        <w:tabs>
          <w:tab w:val="left" w:pos="1764"/>
        </w:tabs>
        <w:spacing w:after="12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Jeremias 10:2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7, 10, 11; 23:24 *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4A29342B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>
        <w:rPr>
          <w:rFonts w:cstheme="minorHAnsi"/>
          <w:color w:val="000000"/>
          <w:sz w:val="24"/>
          <w:szCs w:val="24"/>
          <w:lang w:eastAsia="pt-BR"/>
        </w:rPr>
        <w:t>Assim diz o Senhor: Não aprendais o caminho dos gentios, nem vos espanteis com os sinais dos céus, porque com eles os gentios se atemorizam.</w:t>
      </w:r>
    </w:p>
    <w:p w14:paraId="4A29342C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Porque os costumes dos povos são vaidade; pois cortam do bosque um madeiro, obra das mãos do artífice, com machado;</w:t>
      </w:r>
    </w:p>
    <w:p w14:paraId="4A29342D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>
        <w:rPr>
          <w:rFonts w:cstheme="minorHAnsi"/>
          <w:color w:val="000000"/>
          <w:sz w:val="24"/>
          <w:szCs w:val="24"/>
          <w:lang w:eastAsia="pt-BR"/>
        </w:rPr>
        <w:t>com prata e ouro o enfeitam, com pregos e martelos o fixam, para que não oscile.</w:t>
      </w:r>
    </w:p>
    <w:p w14:paraId="4A29342E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Os ídolos são como um espantalho em </w:t>
      </w:r>
      <w:proofErr w:type="spellStart"/>
      <w:r>
        <w:rPr>
          <w:rFonts w:cstheme="minorHAnsi"/>
          <w:b/>
          <w:bCs/>
          <w:color w:val="000000"/>
          <w:sz w:val="24"/>
          <w:szCs w:val="24"/>
          <w:lang w:eastAsia="pt-BR"/>
        </w:rPr>
        <w:t>pepinal</w:t>
      </w:r>
      <w:proofErr w:type="spellEnd"/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e não podem falar; necessitam de quem os leve, porquanto não podem andar. Não tenhais receio deles, pois não podem fazer mal, e não está neles o fazer o bem.</w:t>
      </w:r>
    </w:p>
    <w:p w14:paraId="4A29342F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>
        <w:rPr>
          <w:rFonts w:cstheme="minorHAnsi"/>
          <w:color w:val="000000"/>
          <w:sz w:val="24"/>
          <w:szCs w:val="24"/>
          <w:lang w:eastAsia="pt-BR"/>
        </w:rPr>
        <w:t>Ninguém há semelhante a ti, ó Senhor, tu és grande, e grande é o poder do teu nome.</w:t>
      </w:r>
    </w:p>
    <w:p w14:paraId="4A293430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7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...entre todos os sábios das nações e em todo o seu reino, ninguém há semelhante a ti.</w:t>
      </w:r>
    </w:p>
    <w:p w14:paraId="4A293431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10 </w:t>
      </w:r>
      <w:r>
        <w:rPr>
          <w:rFonts w:cstheme="minorHAnsi"/>
          <w:color w:val="000000"/>
          <w:sz w:val="24"/>
          <w:szCs w:val="24"/>
          <w:lang w:eastAsia="pt-BR"/>
        </w:rPr>
        <w:t>...o Senhor é verdadeiramente Deus; ele é o Deus vivo e o Rei eterno; ...</w:t>
      </w:r>
    </w:p>
    <w:p w14:paraId="4A293432" w14:textId="77777777" w:rsidR="00C06A64" w:rsidRDefault="00206AC4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>...Os deuses que não fizeram os céus e a terra desaparecerão da terra e de debaixo destes céus.</w:t>
      </w:r>
    </w:p>
    <w:p w14:paraId="4A293433" w14:textId="77777777" w:rsidR="00C06A64" w:rsidRDefault="00206AC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>
        <w:rPr>
          <w:rFonts w:cstheme="minorHAnsi"/>
          <w:color w:val="292829"/>
          <w:sz w:val="24"/>
          <w:szCs w:val="24"/>
          <w:lang w:eastAsia="pt-BR"/>
        </w:rPr>
        <w:t xml:space="preserve">24 </w:t>
      </w:r>
      <w:r>
        <w:rPr>
          <w:rFonts w:cstheme="minorHAnsi"/>
          <w:color w:val="000000"/>
          <w:sz w:val="24"/>
          <w:szCs w:val="24"/>
          <w:lang w:eastAsia="pt-BR"/>
        </w:rPr>
        <w:t>...não encho eu os céus e a terra? diz o Senhor.</w:t>
      </w:r>
    </w:p>
    <w:p w14:paraId="4A293434" w14:textId="77777777" w:rsidR="00C06A64" w:rsidRDefault="00C06A64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4A293435" w14:textId="77777777" w:rsidR="00C06A64" w:rsidRDefault="00206AC4">
      <w:pPr>
        <w:autoSpaceDE w:val="0"/>
        <w:autoSpaceDN w:val="0"/>
        <w:adjustRightInd w:val="0"/>
        <w:spacing w:after="0" w:line="240" w:lineRule="auto"/>
        <w:ind w:left="3539" w:firstLine="709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4A293436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7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8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9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A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B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C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D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E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3F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40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41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42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43" w14:textId="77777777" w:rsidR="00C06A64" w:rsidRDefault="00C06A64" w:rsidP="000069FB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44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4A293445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0069FB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A293446" w14:textId="77777777" w:rsidR="00C06A64" w:rsidRDefault="00206AC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>
        <w:rPr>
          <w:rFonts w:ascii="Calibri" w:hAnsi="Calibri"/>
          <w:b/>
          <w:sz w:val="24"/>
          <w:szCs w:val="24"/>
        </w:rPr>
        <w:t>João 4:24</w:t>
      </w:r>
    </w:p>
    <w:p w14:paraId="4A293447" w14:textId="77777777" w:rsidR="00C06A64" w:rsidRDefault="00206A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24 Deus é espírito; e importa que os seus adoradores o adorem em espírito e em verdade.</w:t>
      </w:r>
    </w:p>
    <w:p w14:paraId="4A293448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>
        <w:rPr>
          <w:rFonts w:ascii="Calibri" w:hAnsi="Calibri"/>
          <w:b/>
          <w:sz w:val="24"/>
          <w:szCs w:val="24"/>
        </w:rPr>
        <w:t>Isaías 42:5, 8</w:t>
      </w:r>
    </w:p>
    <w:p w14:paraId="4A293449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5 Assim diz Deus, o SENHOR, que criou os céus e os estendeu, formou a terra e a tudo quanto produz; que dá fôlego de vida ao povo que nela está e o espírito aos que andam nela.</w:t>
      </w:r>
    </w:p>
    <w:p w14:paraId="4A29344A" w14:textId="77777777" w:rsidR="00C06A64" w:rsidRDefault="00206A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8 Eu sou o SENHOR, este é o meu nome; a minha glória, pois, não a darei a outrem, nem a minha honra, às imagens de escultura.</w:t>
      </w:r>
    </w:p>
    <w:p w14:paraId="4A29344B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>
        <w:rPr>
          <w:rFonts w:ascii="Calibri" w:hAnsi="Calibri"/>
          <w:b/>
          <w:sz w:val="24"/>
          <w:szCs w:val="24"/>
        </w:rPr>
        <w:t>Isaías 40:4, 5, 8</w:t>
      </w:r>
    </w:p>
    <w:p w14:paraId="4A29344C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4 Todo vale será aterrado, e nivelados, todos os montes e outeiros; o que é tortuoso será retificado, e os lugares escabrosos, aplanados.</w:t>
      </w:r>
    </w:p>
    <w:p w14:paraId="4A29344D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5 A glória do SENHOR se manifestará, e toda a carne a verá, pois a boca do SENHOR o disse.</w:t>
      </w:r>
    </w:p>
    <w:p w14:paraId="4A29344E" w14:textId="77777777" w:rsidR="00C06A64" w:rsidRDefault="00206A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8 seca-se a erva, e cai a sua flor, mas a palavra de nosso Deus permanece eternamente.</w:t>
      </w:r>
    </w:p>
    <w:p w14:paraId="4A29344F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>
        <w:rPr>
          <w:rFonts w:ascii="Calibri" w:hAnsi="Calibri"/>
          <w:b/>
          <w:sz w:val="24"/>
          <w:szCs w:val="24"/>
        </w:rPr>
        <w:t xml:space="preserve">Hebreus 4:12 </w:t>
      </w:r>
      <w:r>
        <w:rPr>
          <w:rFonts w:ascii="Calibri" w:hAnsi="Calibri"/>
          <w:bCs/>
          <w:i/>
          <w:iCs/>
          <w:sz w:val="24"/>
          <w:szCs w:val="24"/>
        </w:rPr>
        <w:t>a</w:t>
      </w:r>
    </w:p>
    <w:p w14:paraId="4A293450" w14:textId="77777777" w:rsidR="00C06A64" w:rsidRDefault="00206A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12 ... a palavra de Deus é viva, e eficaz, e mais cortante do que qualquer espada de dois gumes, e penetra até ao ponto de dividir alma e espírito, juntas e medulas, e é apta para discernir os pensamentos e propósitos do coração.</w:t>
      </w:r>
    </w:p>
    <w:p w14:paraId="4A293451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>
        <w:rPr>
          <w:rFonts w:ascii="Calibri" w:hAnsi="Calibri"/>
          <w:b/>
          <w:sz w:val="24"/>
          <w:szCs w:val="24"/>
        </w:rPr>
        <w:t xml:space="preserve">Romanos 8:5, 9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em vós</w:t>
      </w:r>
      <w:r>
        <w:rPr>
          <w:rFonts w:ascii="Calibri" w:hAnsi="Calibri"/>
          <w:bCs/>
          <w:sz w:val="24"/>
          <w:szCs w:val="24"/>
        </w:rPr>
        <w:t>)</w:t>
      </w:r>
    </w:p>
    <w:p w14:paraId="4A293452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5 Porque os que se inclinam para a carne cogitam das coisas da carne; mas os que se inclinam para o Espírito, das coisas do Espírito.</w:t>
      </w:r>
    </w:p>
    <w:p w14:paraId="4A293453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9 Vós, porém, não estais na carne, mas no Espírito, se, de fato, o Espírito de Deus habita em vós.</w:t>
      </w:r>
    </w:p>
    <w:p w14:paraId="4A293454" w14:textId="77777777" w:rsidR="00C06A64" w:rsidRDefault="00C06A6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293455" w14:textId="7C3137DE" w:rsidR="00C06A64" w:rsidRDefault="00206AC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69FB">
        <w:rPr>
          <w:rFonts w:ascii="Calibri" w:hAnsi="Calibri" w:cs="Calibri"/>
          <w:color w:val="002060"/>
          <w:sz w:val="18"/>
          <w:szCs w:val="18"/>
        </w:rPr>
        <w:t>(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>)</w:t>
      </w:r>
    </w:p>
    <w:p w14:paraId="4A293456" w14:textId="2DFB967E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1) 223:7–9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Deus é o Espírito onipresente, infinito. Se o Espírito é tudo e está em toda parte, o que é e onde está a matéria?</w:t>
      </w:r>
    </w:p>
    <w:p w14:paraId="4A293457" w14:textId="27C91978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2) 335:8–11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Não há nada no Espírito de que a matéria pudesse ser feita, pois, como a Bíblia declara, sem o Logos, o </w:t>
      </w:r>
      <w:proofErr w:type="spellStart"/>
      <w:r>
        <w:rPr>
          <w:rFonts w:ascii="Calibri" w:hAnsi="Calibri"/>
          <w:color w:val="002060"/>
          <w:sz w:val="24"/>
          <w:szCs w:val="24"/>
        </w:rPr>
        <w:t>Aeon</w:t>
      </w:r>
      <w:proofErr w:type="spellEnd"/>
      <w:r>
        <w:rPr>
          <w:rFonts w:ascii="Calibri" w:hAnsi="Calibri"/>
          <w:color w:val="002060"/>
          <w:sz w:val="24"/>
          <w:szCs w:val="24"/>
        </w:rPr>
        <w:t xml:space="preserve"> ou Verbo [a Palavra] de Deus, “nada do que foi feito se fez”.</w:t>
      </w:r>
    </w:p>
    <w:p w14:paraId="4A293458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3) 173:12–13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que é denominado matéria não manifesta outra coisa a não ser uma mentalidade material.</w:t>
      </w:r>
    </w:p>
    <w:p w14:paraId="4A293459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4) 263:31–3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As formas da matéria, que se desvanecem, o corpo mortal e a terra material são os conceitos efêmeros da mente humana. Eles têm seu momento, antes que os fatos permanentes e sua perfeição no Espírito apareçam.</w:t>
      </w:r>
    </w:p>
    <w:p w14:paraId="4A29345A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5) 278:13–18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Que a matéria seja substancial, ou que tenha vida e sensação, é uma das crenças errôneas dos mortais, e essa crença só existe em uma hipotética consciência mortal. Por isso, ao nos aproximarmos da compreensão do Espírito e da Verdade, perdemos a consciência de que exista matéria.</w:t>
      </w:r>
    </w:p>
    <w:p w14:paraId="4A29345B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6) 535:9–13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Ciência divina desfere seu golpe principal nos supostos fundamentos materiais da vida e da inteligência. Determina a extinção da idolatria. A crença em outros deuses, em outros criadores e em outras criações tem de ruir ante a Ciência Cristã.</w:t>
      </w:r>
    </w:p>
    <w:p w14:paraId="4A29345C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29345D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29345E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37F3F0C" w14:textId="77777777" w:rsidR="005D500A" w:rsidRDefault="005D500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0619993" w14:textId="77777777" w:rsidR="005D500A" w:rsidRDefault="005D500A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F9D7F7C" w14:textId="77777777" w:rsidR="000069FB" w:rsidRDefault="000069F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293460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4A293461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0069FB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A293462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>
        <w:rPr>
          <w:rFonts w:ascii="Calibri" w:hAnsi="Calibri"/>
          <w:b/>
          <w:sz w:val="24"/>
          <w:szCs w:val="24"/>
        </w:rPr>
        <w:t xml:space="preserve">Jó 28:12 </w:t>
      </w:r>
      <w:r>
        <w:rPr>
          <w:rFonts w:ascii="Calibri" w:hAnsi="Calibri"/>
          <w:bCs/>
          <w:i/>
          <w:iCs/>
          <w:sz w:val="24"/>
          <w:szCs w:val="24"/>
        </w:rPr>
        <w:t>onde</w:t>
      </w:r>
      <w:r>
        <w:rPr>
          <w:rFonts w:ascii="Calibri" w:hAnsi="Calibri"/>
          <w:b/>
          <w:sz w:val="24"/>
          <w:szCs w:val="24"/>
        </w:rPr>
        <w:t>, 23</w:t>
      </w:r>
    </w:p>
    <w:p w14:paraId="4A293463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12 ... onde se achará a sabedoria? E onde está o lugar do entendimento?</w:t>
      </w:r>
    </w:p>
    <w:p w14:paraId="4A293464" w14:textId="77777777" w:rsidR="00C06A64" w:rsidRDefault="00206A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23 Deus lhe entende o caminho, e ele é quem sabe o seu lugar.</w:t>
      </w:r>
    </w:p>
    <w:p w14:paraId="4A293465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>
        <w:rPr>
          <w:rFonts w:ascii="Calibri" w:hAnsi="Calibri"/>
          <w:b/>
          <w:sz w:val="24"/>
          <w:szCs w:val="24"/>
        </w:rPr>
        <w:t xml:space="preserve">1 Coríntios 2:9 </w:t>
      </w:r>
      <w:r>
        <w:rPr>
          <w:rFonts w:ascii="Calibri" w:hAnsi="Calibri"/>
          <w:bCs/>
          <w:i/>
          <w:iCs/>
          <w:sz w:val="24"/>
          <w:szCs w:val="24"/>
        </w:rPr>
        <w:t>como</w:t>
      </w:r>
      <w:r>
        <w:rPr>
          <w:rFonts w:ascii="Calibri" w:hAnsi="Calibri"/>
          <w:b/>
          <w:sz w:val="24"/>
          <w:szCs w:val="24"/>
        </w:rPr>
        <w:t>, 10, 12</w:t>
      </w:r>
    </w:p>
    <w:p w14:paraId="4A293466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9 ... como está escrito: Nem olhos viram, nem ouvidos ouviram, nem jamais penetrou em coração humano o que Deus tem preparado para aqueles que o amam.</w:t>
      </w:r>
    </w:p>
    <w:p w14:paraId="4A293467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10 Mas Deus </w:t>
      </w:r>
      <w:proofErr w:type="spellStart"/>
      <w:r>
        <w:rPr>
          <w:rFonts w:ascii="Calibri" w:hAnsi="Calibri" w:cs="Calibri"/>
          <w:sz w:val="24"/>
          <w:szCs w:val="24"/>
        </w:rPr>
        <w:t>no-lo</w:t>
      </w:r>
      <w:proofErr w:type="spellEnd"/>
      <w:r>
        <w:rPr>
          <w:rFonts w:ascii="Calibri" w:hAnsi="Calibri" w:cs="Calibri"/>
          <w:sz w:val="24"/>
          <w:szCs w:val="24"/>
        </w:rPr>
        <w:t xml:space="preserve"> revelou pelo Espírito; porque o Espírito a todas as coisas perscruta, até mesmo as profundezas de Deus.</w:t>
      </w:r>
    </w:p>
    <w:p w14:paraId="4A293468" w14:textId="77777777" w:rsidR="00C06A64" w:rsidRDefault="00206A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12 Ora, nós não temos recebido o espírito do mundo, e sim o Espírito que vem de Deus, para que conheçamos o que por Deus nos foi dado gratuitamente.</w:t>
      </w:r>
    </w:p>
    <w:p w14:paraId="4A293469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8. </w:t>
      </w:r>
      <w:r>
        <w:rPr>
          <w:rFonts w:ascii="Calibri" w:hAnsi="Calibri"/>
          <w:b/>
          <w:sz w:val="24"/>
          <w:szCs w:val="24"/>
        </w:rPr>
        <w:t xml:space="preserve">Daniel 2:1–5 </w:t>
      </w:r>
      <w:r>
        <w:rPr>
          <w:rFonts w:ascii="Calibri" w:hAnsi="Calibri"/>
          <w:bCs/>
          <w:sz w:val="24"/>
          <w:szCs w:val="24"/>
        </w:rPr>
        <w:t xml:space="preserve">(até </w:t>
      </w:r>
      <w:r>
        <w:rPr>
          <w:rFonts w:ascii="Calibri" w:hAnsi="Calibri"/>
          <w:bCs/>
          <w:i/>
          <w:iCs/>
          <w:sz w:val="24"/>
          <w:szCs w:val="24"/>
        </w:rPr>
        <w:t>certa</w:t>
      </w:r>
      <w:r>
        <w:rPr>
          <w:rFonts w:ascii="Calibri" w:hAnsi="Calibri"/>
          <w:bCs/>
          <w:sz w:val="24"/>
          <w:szCs w:val="24"/>
        </w:rPr>
        <w:t>)</w:t>
      </w:r>
      <w:r>
        <w:rPr>
          <w:rFonts w:ascii="Calibri" w:hAnsi="Calibri"/>
          <w:b/>
          <w:sz w:val="24"/>
          <w:szCs w:val="24"/>
        </w:rPr>
        <w:t xml:space="preserve">, 6 </w:t>
      </w:r>
      <w:r>
        <w:rPr>
          <w:rFonts w:ascii="Calibri" w:hAnsi="Calibri"/>
          <w:bCs/>
          <w:i/>
          <w:iCs/>
          <w:sz w:val="24"/>
          <w:szCs w:val="24"/>
        </w:rPr>
        <w:t>declarai-me</w:t>
      </w:r>
      <w:r>
        <w:rPr>
          <w:rFonts w:ascii="Calibri" w:hAnsi="Calibri"/>
          <w:b/>
          <w:sz w:val="24"/>
          <w:szCs w:val="24"/>
        </w:rPr>
        <w:t>, 10, 16, 19, 20, 23</w:t>
      </w:r>
    </w:p>
    <w:p w14:paraId="4A29346A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1 No segundo ano do reinado de Nabucodonosor, teve este um sonho; o seu espírito se perturbou, e </w:t>
      </w:r>
      <w:proofErr w:type="spellStart"/>
      <w:r>
        <w:rPr>
          <w:rFonts w:ascii="Calibri" w:hAnsi="Calibri" w:cs="Calibri"/>
          <w:sz w:val="24"/>
          <w:szCs w:val="24"/>
        </w:rPr>
        <w:t>passou-se-lhe</w:t>
      </w:r>
      <w:proofErr w:type="spellEnd"/>
      <w:r>
        <w:rPr>
          <w:rFonts w:ascii="Calibri" w:hAnsi="Calibri" w:cs="Calibri"/>
          <w:sz w:val="24"/>
          <w:szCs w:val="24"/>
        </w:rPr>
        <w:t xml:space="preserve"> o sono.</w:t>
      </w:r>
    </w:p>
    <w:p w14:paraId="4A29346B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 Então, o rei mandou chamar os magos, os encantadores, os feiticeiros e os caldeus, para que declarassem ao rei quais lhe foram os sonhos; eles vieram e se apresentaram diante do rei.</w:t>
      </w:r>
    </w:p>
    <w:p w14:paraId="4A29346C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 Disse-lhes o rei: Tive um sonho, e para sabê-lo está perturbado o meu espírito.</w:t>
      </w:r>
    </w:p>
    <w:p w14:paraId="4A29346D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4 Os caldeus disseram ao rei em aramaico: Ó rei, vive eternamente! Dize o sonho a teus servos, e daremos a interpretação.</w:t>
      </w:r>
    </w:p>
    <w:p w14:paraId="4A29346E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5 Respondeu o rei e disse aos caldeus: Uma coisa é certa:</w:t>
      </w:r>
    </w:p>
    <w:p w14:paraId="4A29346F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6 ... declarai-me o sonho e a sua interpretação.</w:t>
      </w:r>
    </w:p>
    <w:p w14:paraId="4A293470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10 Responderam os caldeus na presença do rei e disseram: Não há mortal sobre a terra que possa revelar o que o rei exige; pois jamais houve rei, por grande e poderoso que tivesse sido, que exigisse semelhante coisa de algum mago, encantador ou caldeu.</w:t>
      </w:r>
    </w:p>
    <w:p w14:paraId="4A293471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16 Foi Daniel ter com o rei e lhe pediu designasse o tempo, e ele revelaria ao rei a interpretação.</w:t>
      </w:r>
    </w:p>
    <w:p w14:paraId="4A293472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19 Então, foi revelado o mistério a Daniel numa visão de noite; Daniel bendisse o Deus do céu.</w:t>
      </w:r>
    </w:p>
    <w:p w14:paraId="4A293473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20 Disse Daniel: Seja bendito o nome de Deus, de eternidade a eternidade, porque dele é a sabedoria e o poder;</w:t>
      </w:r>
    </w:p>
    <w:p w14:paraId="4A293474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23 A ti, ó Deus de meus pais, eu te rendo graças e te louvo, porque me deste sabedoria e poder; e, agora, me fizeste saber o que te pedimos, porque nos fizeste saber este caso do rei.</w:t>
      </w:r>
    </w:p>
    <w:p w14:paraId="4A293475" w14:textId="77777777" w:rsidR="00C06A64" w:rsidRDefault="00C06A6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293476" w14:textId="1C6757E9" w:rsidR="00C06A64" w:rsidRDefault="00206AC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69FB">
        <w:rPr>
          <w:rFonts w:ascii="Calibri" w:hAnsi="Calibri" w:cs="Calibri"/>
          <w:color w:val="002060"/>
          <w:sz w:val="18"/>
          <w:szCs w:val="18"/>
        </w:rPr>
        <w:t>(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>)</w:t>
      </w:r>
    </w:p>
    <w:p w14:paraId="4A293477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7) 478:20–21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 matéria não pode desempenhar as funções da Mente.</w:t>
      </w:r>
    </w:p>
    <w:p w14:paraId="4A293478" w14:textId="77777777" w:rsidR="00C06A64" w:rsidRDefault="00206AC4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8) 191:1, 35–1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18"/>
          <w:szCs w:val="18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cérebro não pode dar nenhuma ideia do homem de Deus. Não pode tomar conhecimento da Mente. A matéria não é o órgão da Mente infinita.</w:t>
      </w:r>
    </w:p>
    <w:p w14:paraId="4A293479" w14:textId="77777777" w:rsidR="00C06A64" w:rsidRDefault="00206AC4">
      <w:pPr>
        <w:tabs>
          <w:tab w:val="left" w:pos="340"/>
        </w:tabs>
        <w:spacing w:after="12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  <w:t>A Mente, Deus, exala o aroma do Espírito, a atmosfera da inteligência.</w:t>
      </w:r>
    </w:p>
    <w:p w14:paraId="4A29347A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9) 165:6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Medir a capacidade intelectual pelo tamanho do cérebro e medir a força pelo uso dos músculos é subjugar a inteligência, tornar mortal a mente, e submeter essa mente, assim chamada, à organização material e à matéria não inteligente.</w:t>
      </w:r>
    </w:p>
    <w:p w14:paraId="4A29347B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10) 279:16–19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À proporção que desaparece a crença de que a vida e a inteligência estejam na matéria ou sejam constituídas de matéria, os fatos imortais do existir são percebidos, e a única ideia ou inteligência a respeito deles está em Deus.</w:t>
      </w:r>
    </w:p>
    <w:p w14:paraId="4A29347C" w14:textId="77777777" w:rsidR="00C06A64" w:rsidRDefault="00206AC4">
      <w:pPr>
        <w:spacing w:after="0" w:line="240" w:lineRule="auto"/>
        <w:jc w:val="both"/>
        <w:rPr>
          <w:rFonts w:ascii="Calibri" w:hAnsi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11) 84:13–20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É prerrogativa da Mente divina, sempre presente, e do pensamento que está em comunicação com essa Mente, conhecer o passado, o presente e o futuro.</w:t>
      </w:r>
    </w:p>
    <w:p w14:paraId="4A29347D" w14:textId="77777777" w:rsidR="00C06A64" w:rsidRDefault="00206AC4">
      <w:pPr>
        <w:tabs>
          <w:tab w:val="left" w:pos="440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color w:val="002060"/>
          <w:sz w:val="24"/>
          <w:szCs w:val="24"/>
        </w:rPr>
        <w:tab/>
        <w:t>Familiarizar-nos com a Ciência do existir nos habilita a estar em comunhão mais completa com a Mente divina, a prever e predizer acontecimentos concernentes ao bem-estar universal, a ser divinamente inspirados — isto é, a alcançar a amplitude da Mente sem limites.</w:t>
      </w:r>
    </w:p>
    <w:p w14:paraId="44A2FADD" w14:textId="77777777" w:rsidR="00821D10" w:rsidRDefault="00821D10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7E" w14:textId="6EBC30A4" w:rsidR="00C06A64" w:rsidRDefault="00206AC4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4A29347F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0069FB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A293480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>
        <w:rPr>
          <w:rFonts w:ascii="Calibri" w:hAnsi="Calibri" w:cs="Calibri"/>
          <w:b/>
          <w:sz w:val="23"/>
          <w:szCs w:val="23"/>
        </w:rPr>
        <w:t xml:space="preserve">9. </w:t>
      </w:r>
      <w:r>
        <w:rPr>
          <w:rFonts w:ascii="Calibri" w:hAnsi="Calibri"/>
          <w:b/>
          <w:sz w:val="23"/>
          <w:szCs w:val="23"/>
        </w:rPr>
        <w:t>Atos 2:17, 21</w:t>
      </w:r>
    </w:p>
    <w:p w14:paraId="4A293481" w14:textId="77777777" w:rsidR="00C06A64" w:rsidRDefault="00206AC4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17 E acontecerá nos últimos dias, diz o Senhor, que derramarei do meu Espírito sobre toda a carne; vossos filhos e vossas filhas profetizarão, vossos jovens terão visões, e sonharão vossos velhos;</w:t>
      </w:r>
    </w:p>
    <w:p w14:paraId="4A293482" w14:textId="77777777" w:rsidR="00C06A64" w:rsidRDefault="00206AC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21 E acontecerá que todo aquele que invocar o nome do Senhor será salvo.</w:t>
      </w:r>
    </w:p>
    <w:p w14:paraId="4A293483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Cs/>
          <w:sz w:val="23"/>
          <w:szCs w:val="23"/>
        </w:rPr>
      </w:pPr>
      <w:r>
        <w:rPr>
          <w:rFonts w:ascii="Calibri" w:hAnsi="Calibri" w:cs="Calibri"/>
          <w:b/>
          <w:sz w:val="23"/>
          <w:szCs w:val="23"/>
        </w:rPr>
        <w:t xml:space="preserve">10. </w:t>
      </w:r>
      <w:r>
        <w:rPr>
          <w:rFonts w:ascii="Calibri" w:hAnsi="Calibri"/>
          <w:b/>
          <w:sz w:val="23"/>
          <w:szCs w:val="23"/>
        </w:rPr>
        <w:t xml:space="preserve">Daniel 2:27, 28, 31–37, 39, 40 </w:t>
      </w:r>
      <w:r>
        <w:rPr>
          <w:rFonts w:ascii="Calibri" w:hAnsi="Calibri"/>
          <w:bCs/>
          <w:sz w:val="23"/>
          <w:szCs w:val="23"/>
        </w:rPr>
        <w:t xml:space="preserve">(até 1º </w:t>
      </w:r>
      <w:r>
        <w:rPr>
          <w:rFonts w:ascii="Calibri" w:hAnsi="Calibri"/>
          <w:bCs/>
          <w:i/>
          <w:iCs/>
          <w:sz w:val="23"/>
          <w:szCs w:val="23"/>
        </w:rPr>
        <w:t>ferro</w:t>
      </w:r>
      <w:r>
        <w:rPr>
          <w:rFonts w:ascii="Calibri" w:hAnsi="Calibri"/>
          <w:bCs/>
          <w:sz w:val="23"/>
          <w:szCs w:val="23"/>
        </w:rPr>
        <w:t>)</w:t>
      </w:r>
      <w:r>
        <w:rPr>
          <w:rFonts w:ascii="Calibri" w:hAnsi="Calibri"/>
          <w:b/>
          <w:sz w:val="23"/>
          <w:szCs w:val="23"/>
        </w:rPr>
        <w:t xml:space="preserve">, 41 </w:t>
      </w:r>
      <w:r>
        <w:rPr>
          <w:rFonts w:ascii="Calibri" w:hAnsi="Calibri"/>
          <w:bCs/>
          <w:sz w:val="23"/>
          <w:szCs w:val="23"/>
        </w:rPr>
        <w:t xml:space="preserve">(até </w:t>
      </w:r>
      <w:r>
        <w:rPr>
          <w:rFonts w:ascii="Calibri" w:hAnsi="Calibri"/>
          <w:bCs/>
          <w:i/>
          <w:iCs/>
          <w:sz w:val="23"/>
          <w:szCs w:val="23"/>
        </w:rPr>
        <w:t>dividido</w:t>
      </w:r>
      <w:r>
        <w:rPr>
          <w:rFonts w:ascii="Calibri" w:hAnsi="Calibri"/>
          <w:bCs/>
          <w:sz w:val="23"/>
          <w:szCs w:val="23"/>
        </w:rPr>
        <w:t>)</w:t>
      </w:r>
      <w:r>
        <w:rPr>
          <w:rFonts w:ascii="Calibri" w:hAnsi="Calibri"/>
          <w:b/>
          <w:sz w:val="23"/>
          <w:szCs w:val="23"/>
        </w:rPr>
        <w:t>, 44</w:t>
      </w:r>
    </w:p>
    <w:p w14:paraId="4A293484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27 Respondeu Daniel na presença do rei e disse: O mistério que o rei exige, nem encantadores, nem magos nem astrólogos o podem revelar ao rei;</w:t>
      </w:r>
    </w:p>
    <w:p w14:paraId="4A293485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28 mas há um Deus no céu, o qual revela os mistérios, pois fez saber ao rei Nabucodonosor o que há de ser nos últimos dias. O teu sonho e as visões da tua cabeça, quando estavas no teu leito, são estas:</w:t>
      </w:r>
    </w:p>
    <w:p w14:paraId="4A293486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31 Tu, ó rei, estavas vendo, e eis aqui uma grande estátua; esta, que era imensa e de extraordinário esplendor, estava em pé diante de ti; e a sua aparência era terrível.</w:t>
      </w:r>
    </w:p>
    <w:p w14:paraId="4A293487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32 A cabeça era de fino ouro, o peito e os braços, de prata, o ventre e os quadris, de bronze;</w:t>
      </w:r>
    </w:p>
    <w:p w14:paraId="4A293488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33 as pernas, de ferro, os pés, em parte, de ferro, em parte, de barro.</w:t>
      </w:r>
    </w:p>
    <w:p w14:paraId="4A293489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34 Quando estavas olhando, uma pedra foi cortada sem auxílio de mãos, feriu a estátua nos pés de ferro e de barro e os esmiuçou.</w:t>
      </w:r>
    </w:p>
    <w:p w14:paraId="4A29348A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35 Então, foi juntamente esmiuçado o ferro, o barro, o bronze, a prata e o ouro, os quais se fizeram como a palha das eiras no estio, e o vento os levou, e deles não se viram mais vestígios. Mas a pedra que feriu a estátua se tornou em grande montanha, que encheu toda a terra.</w:t>
      </w:r>
    </w:p>
    <w:p w14:paraId="4A29348B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36 Este é o sonho; e também a sua interpretação diremos ao rei.</w:t>
      </w:r>
    </w:p>
    <w:p w14:paraId="4A29348C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37 Tu, ó rei, rei de reis, a quem o Deus do céu conferiu o reino, o poder, a força e a glória;</w:t>
      </w:r>
    </w:p>
    <w:p w14:paraId="4A29348D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39 Depois de ti, se levantará outro reino, inferior ao teu; e um terceiro reino, de bronze, o qual terá domínio sobre toda a terra.</w:t>
      </w:r>
    </w:p>
    <w:p w14:paraId="4A29348E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40 O quarto reino será forte como ferro.</w:t>
      </w:r>
    </w:p>
    <w:p w14:paraId="4A29348F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41 Quanto ao que viste dos pés e dos artelhos, em parte, de barro de oleiro e, em parte, de ferro, será esse um reino dividido.</w:t>
      </w:r>
    </w:p>
    <w:p w14:paraId="4A293490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>
        <w:rPr>
          <w:rFonts w:ascii="Calibri" w:hAnsi="Calibri" w:cs="Calibri"/>
          <w:sz w:val="23"/>
          <w:szCs w:val="23"/>
        </w:rPr>
        <w:tab/>
        <w:t>44 Mas, nos dias destes reis, o Deus do céu suscitará um reino que não será jamais destruído; este reino não passará a outro povo; esmiuçará e consumirá todos estes reinos, mas ele mesmo subsistirá para sempre,</w:t>
      </w:r>
    </w:p>
    <w:p w14:paraId="4A293491" w14:textId="77777777" w:rsidR="00C06A64" w:rsidRDefault="00C06A64">
      <w:pPr>
        <w:tabs>
          <w:tab w:val="left" w:pos="851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</w:p>
    <w:p w14:paraId="4A293492" w14:textId="4894009B" w:rsidR="00C06A64" w:rsidRDefault="00206AC4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69FB">
        <w:rPr>
          <w:rFonts w:ascii="Calibri" w:hAnsi="Calibri" w:cs="Calibri"/>
          <w:color w:val="002060"/>
          <w:sz w:val="18"/>
          <w:szCs w:val="18"/>
        </w:rPr>
        <w:t>(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>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14:paraId="4A293493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12) vii:15–16, 20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contentamento com o passado e as frias convenções do materialismo estão desmoronando. ... Ainda que caiam impérios, “o Senhor reina para sempre”.</w:t>
      </w:r>
    </w:p>
    <w:p w14:paraId="4A293494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13) 480:1–2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Quando a substância do Espírito aparece na Ciência Cristã, a nulidade da matéria é reconhecida.</w:t>
      </w:r>
    </w:p>
    <w:p w14:paraId="4A293495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14) 347:26–27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O sonho de que a matéria e o erro sejam alguma coisa tem de ceder à razão e à revelação.</w:t>
      </w:r>
    </w:p>
    <w:p w14:paraId="4A293496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15) 71:10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Fecha os olhos, e podes sonhar que vês uma flor — que a tocas e sentes seu perfume. Dessa maneira, percebes que a flor é um produto da mente, assim chamada, uma formação do pensamento e não da matéria. Fecha de novo os olhos, e podes ver paisagens, homens e mulheres. Disso depreendes que essas também são imagens que estão na mente mortal e dela derivam, e que simulam a mente, a vida e a inteligência. Dos sonhos depreendes também que nem a mente mortal, nem a matéria, são a imagem e semelhança de Deus, e que a Mente imortal não está na matéria.</w:t>
      </w:r>
    </w:p>
    <w:p w14:paraId="4A293497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16) 123:11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 xml:space="preserve">O fato de que a Mente é real mostra de modo concludente que a matéria parece ser real, mas não é. A Ciência divina, que está acima das teorias físicas, exclui a matéria, explica que as </w:t>
      </w:r>
      <w:r>
        <w:rPr>
          <w:rFonts w:ascii="Calibri" w:hAnsi="Calibri"/>
          <w:i/>
          <w:iCs/>
          <w:color w:val="002060"/>
          <w:sz w:val="24"/>
          <w:szCs w:val="24"/>
        </w:rPr>
        <w:t>coisas</w:t>
      </w:r>
      <w:r>
        <w:rPr>
          <w:rFonts w:ascii="Calibri" w:hAnsi="Calibri"/>
          <w:color w:val="002060"/>
          <w:sz w:val="24"/>
          <w:szCs w:val="24"/>
        </w:rPr>
        <w:t xml:space="preserve"> são </w:t>
      </w:r>
      <w:r>
        <w:rPr>
          <w:rFonts w:ascii="Calibri" w:hAnsi="Calibri"/>
          <w:i/>
          <w:iCs/>
          <w:color w:val="002060"/>
          <w:sz w:val="24"/>
          <w:szCs w:val="24"/>
        </w:rPr>
        <w:t>pensamentos</w:t>
      </w:r>
      <w:r>
        <w:rPr>
          <w:rFonts w:ascii="Calibri" w:hAnsi="Calibri"/>
          <w:color w:val="002060"/>
          <w:sz w:val="24"/>
          <w:szCs w:val="24"/>
        </w:rPr>
        <w:t>, e substitui os objetos do senso material por ideias espirituais.</w:t>
      </w:r>
    </w:p>
    <w:p w14:paraId="4A293498" w14:textId="77777777" w:rsidR="00C06A64" w:rsidRDefault="00206AC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17) 267:1–2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Todo objeto no pensamento material será destruído, mas a ideia espiritual, cuja substância está na Mente, é eterna.</w:t>
      </w:r>
    </w:p>
    <w:p w14:paraId="4A293499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>18) 209:26</w:t>
      </w:r>
      <w:r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>
        <w:rPr>
          <w:rFonts w:ascii="Calibri" w:hAnsi="Calibri"/>
          <w:color w:val="002060"/>
          <w:sz w:val="24"/>
          <w:szCs w:val="24"/>
        </w:rPr>
        <w:t>As substâncias materiais ou formações terrestres, os cálculos da astronomia e toda a parafernália de teorias especulativas baseadas na hipótese de que haja uma lei material, ou de que haja vida e inteligência residentes na matéria, acabarão por se desvanecer, tragados no cálculo infinito do Espírito.</w:t>
      </w:r>
    </w:p>
    <w:p w14:paraId="4A29349A" w14:textId="77777777" w:rsidR="00C06A64" w:rsidRDefault="00C06A64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4A29349B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4A29349C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0069FB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A29349D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11. </w:t>
      </w:r>
      <w:r>
        <w:rPr>
          <w:rFonts w:ascii="Calibri" w:hAnsi="Calibri"/>
          <w:b/>
          <w:sz w:val="24"/>
          <w:szCs w:val="24"/>
        </w:rPr>
        <w:t xml:space="preserve">Romanos 8:2 </w:t>
      </w:r>
      <w:r>
        <w:rPr>
          <w:rFonts w:ascii="Calibri" w:hAnsi="Calibri"/>
          <w:bCs/>
          <w:i/>
          <w:iCs/>
          <w:sz w:val="24"/>
          <w:szCs w:val="24"/>
        </w:rPr>
        <w:t>a</w:t>
      </w:r>
    </w:p>
    <w:p w14:paraId="4A29349E" w14:textId="77777777" w:rsidR="00C06A64" w:rsidRDefault="00206AC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 ... a lei do Espírito da vida, em Cristo Jesus, te livrou da lei do pecado e da morte.</w:t>
      </w:r>
    </w:p>
    <w:p w14:paraId="4A29349F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12. </w:t>
      </w:r>
      <w:r>
        <w:rPr>
          <w:rFonts w:ascii="Calibri" w:hAnsi="Calibri"/>
          <w:b/>
          <w:sz w:val="24"/>
          <w:szCs w:val="24"/>
        </w:rPr>
        <w:t>Mateus 4:23</w:t>
      </w:r>
    </w:p>
    <w:p w14:paraId="4A2934A0" w14:textId="77777777" w:rsidR="00C06A64" w:rsidRDefault="00206AC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 xml:space="preserve">23 Percorria Jesus toda a </w:t>
      </w:r>
      <w:proofErr w:type="spellStart"/>
      <w:r>
        <w:rPr>
          <w:rFonts w:ascii="Calibri" w:hAnsi="Calibri" w:cs="Calibri"/>
          <w:sz w:val="24"/>
          <w:szCs w:val="24"/>
        </w:rPr>
        <w:t>Galiléia</w:t>
      </w:r>
      <w:proofErr w:type="spellEnd"/>
      <w:r>
        <w:rPr>
          <w:rFonts w:ascii="Calibri" w:hAnsi="Calibri" w:cs="Calibri"/>
          <w:sz w:val="24"/>
          <w:szCs w:val="24"/>
        </w:rPr>
        <w:t>, ensinando nas sinagogas, pregando o evangelho do reino e curando toda sorte de doenças e enfermidades entre o povo.</w:t>
      </w:r>
    </w:p>
    <w:p w14:paraId="4A2934A1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13. </w:t>
      </w:r>
      <w:r>
        <w:rPr>
          <w:rFonts w:ascii="Calibri" w:hAnsi="Calibri"/>
          <w:b/>
          <w:sz w:val="24"/>
          <w:szCs w:val="24"/>
        </w:rPr>
        <w:t>Mateus 5:17, 18</w:t>
      </w:r>
    </w:p>
    <w:p w14:paraId="4A2934A2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17 Não penseis que vim revogar a Lei ou os Profetas; não vim para revogar, vim para cumprir.</w:t>
      </w:r>
    </w:p>
    <w:p w14:paraId="4A2934A3" w14:textId="77777777" w:rsidR="00C06A64" w:rsidRDefault="00206AC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18 Porque em verdade vos digo: até que o céu e a terra passem, nem um i ou um til jamais passará da Lei, até que tudo se cumpra.</w:t>
      </w:r>
    </w:p>
    <w:p w14:paraId="4A2934A4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14. </w:t>
      </w:r>
      <w:r>
        <w:rPr>
          <w:rFonts w:ascii="Calibri" w:hAnsi="Calibri"/>
          <w:b/>
          <w:sz w:val="24"/>
          <w:szCs w:val="24"/>
        </w:rPr>
        <w:t>Mateus 12:10–13</w:t>
      </w:r>
    </w:p>
    <w:p w14:paraId="4A2934A5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10 Achava-se ali um homem que tinha uma das mãos ressequida; e eles, então, com o intuito de acusá-lo, perguntaram a Jesus: É lícito curar no sábado?</w:t>
      </w:r>
    </w:p>
    <w:p w14:paraId="4A2934A6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11 Ao que lhes respondeu: Qual dentre vós será o homem que, tendo uma ovelha, e, num sábado, esta cair numa cova, não fará todo o esforço, tirando-a dali?</w:t>
      </w:r>
    </w:p>
    <w:p w14:paraId="4A2934A7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12 Ora, quanto mais vale um homem que uma ovelha? Logo, é lícito, nos sábados, fazer o bem.</w:t>
      </w:r>
    </w:p>
    <w:p w14:paraId="4A2934A8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13 Então, disse ao homem: Estende a mão. Estendeu-a, e ela ficou sã como a outra.</w:t>
      </w:r>
    </w:p>
    <w:p w14:paraId="4A2934A9" w14:textId="77777777" w:rsidR="00C06A64" w:rsidRDefault="00206AC4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4A2934AA" w14:textId="57A92218" w:rsidR="00C06A64" w:rsidRDefault="00206AC4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69FB">
        <w:rPr>
          <w:rFonts w:ascii="Calibri" w:hAnsi="Calibri" w:cs="Calibri"/>
          <w:color w:val="002060"/>
          <w:sz w:val="18"/>
          <w:szCs w:val="18"/>
        </w:rPr>
        <w:t>(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>)</w:t>
      </w:r>
    </w:p>
    <w:p w14:paraId="4A2934AB" w14:textId="450749EC" w:rsidR="00C06A64" w:rsidRDefault="00206AC4" w:rsidP="00323C2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19) 182:31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E482B" w:rsidRPr="00AE482B">
        <w:rPr>
          <w:rFonts w:ascii="Calibri" w:hAnsi="Calibri" w:cs="Calibri"/>
          <w:color w:val="002060"/>
          <w:sz w:val="24"/>
          <w:szCs w:val="24"/>
        </w:rPr>
        <w:t xml:space="preserve"> A lei do Cristo, ou seja,</w:t>
      </w:r>
      <w:r w:rsidR="00AE482B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23C24" w:rsidRPr="00323C24">
        <w:rPr>
          <w:rFonts w:ascii="Calibri" w:hAnsi="Calibri" w:cs="Calibri"/>
          <w:color w:val="002060"/>
          <w:sz w:val="24"/>
          <w:szCs w:val="24"/>
        </w:rPr>
        <w:t>da Verdade, faz com que tudo seja possível ao Espírito; mas as chamadas leis da matéria tornariam ineficaz o Espírito e exigiriam obediência aos códigos materialistas, afastando-se assim da base de um único Deus, um único legislador. Supor que Deus estabeleça leis de desarmonia é um erro; as desarmonias não têm apoio na natureza nem na lei divina, por muito que se diga em contrário.</w:t>
      </w:r>
    </w:p>
    <w:p w14:paraId="4A2934AC" w14:textId="635643B3" w:rsidR="00C06A64" w:rsidRDefault="00206AC4" w:rsidP="005E1879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20) 381:33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D4013" w:rsidRPr="00DD4013">
        <w:rPr>
          <w:rFonts w:ascii="Calibri" w:hAnsi="Calibri" w:cs="Calibri"/>
          <w:color w:val="002060"/>
          <w:sz w:val="24"/>
          <w:szCs w:val="24"/>
        </w:rPr>
        <w:t>Cristo Jesus invalidou o erro que imporia penalidades devido à transgressão das leis físicas de saúde; ele anulou as</w:t>
      </w:r>
      <w:r w:rsidR="00DD4013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5E1879" w:rsidRPr="005E1879">
        <w:rPr>
          <w:rFonts w:ascii="Calibri" w:hAnsi="Calibri" w:cs="Calibri"/>
          <w:color w:val="002060"/>
          <w:sz w:val="24"/>
          <w:szCs w:val="24"/>
        </w:rPr>
        <w:t>supostas leis da matéria, contrárias às harmonias do Espírito, leis essas que não têm autoridade divina e que são sancionadas apenas pela aprovação humana.</w:t>
      </w:r>
    </w:p>
    <w:p w14:paraId="4A2934AD" w14:textId="3F54BE68" w:rsidR="00C06A64" w:rsidRDefault="00206AC4" w:rsidP="00DF1D9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21) 171:25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F1D9E" w:rsidRPr="00DF1D9E">
        <w:rPr>
          <w:rFonts w:ascii="Calibri" w:hAnsi="Calibri" w:cs="Calibri"/>
          <w:color w:val="002060"/>
          <w:sz w:val="24"/>
          <w:szCs w:val="24"/>
        </w:rPr>
        <w:t>As chamadas leis da matéria não passam de crenças errôneas de que a inteligência e a vida estejam presentes onde a Mente não está. Essas crenças errôneas são a causa promotora de todo pecado e de toda doença. A verdade oposta, de que a inteligência e a vida são espirituais, nunca materiais, destrói o pecado, a doença e a morte.</w:t>
      </w:r>
    </w:p>
    <w:p w14:paraId="4A2934AE" w14:textId="6495A5F7" w:rsidR="00C06A64" w:rsidRDefault="00206AC4" w:rsidP="00AA4BC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22) 376:17–25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A4BCE" w:rsidRPr="00AA4BCE">
        <w:rPr>
          <w:rFonts w:ascii="Calibri" w:hAnsi="Calibri" w:cs="Calibri"/>
          <w:color w:val="002060"/>
          <w:sz w:val="24"/>
          <w:szCs w:val="24"/>
        </w:rPr>
        <w:t>Visto que o chamado corpo material é um conceito mental e é governado pela mente mortal, ele só manifesta o que essa mente, assim chamada, expressa. Por isso, o remédio eficaz consiste em destruir a crença errônea do paciente, argumentando tanto silenciosa como audivelmente a favor dos fatos verdadeiros do existir harmonioso — declarando que o homem é sadio em vez de doente, e mostrando que é impossível que a matéria sofra, sinta dor ou calor, tenha sede ou esteja doe</w:t>
      </w:r>
      <w:r w:rsidR="00D41AB7">
        <w:rPr>
          <w:rFonts w:ascii="Calibri" w:hAnsi="Calibri" w:cs="Calibri"/>
          <w:color w:val="002060"/>
          <w:sz w:val="24"/>
          <w:szCs w:val="24"/>
        </w:rPr>
        <w:t>nte.</w:t>
      </w:r>
    </w:p>
    <w:p w14:paraId="4A2934AF" w14:textId="7C8E83C9" w:rsidR="00C06A64" w:rsidRDefault="00206AC4" w:rsidP="0030354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23) 381:16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03544" w:rsidRPr="00303544">
        <w:rPr>
          <w:rFonts w:ascii="Calibri" w:hAnsi="Calibri" w:cs="Calibri"/>
          <w:color w:val="002060"/>
          <w:sz w:val="24"/>
          <w:szCs w:val="24"/>
        </w:rPr>
        <w:t>Deus é o legislador, mas Ele não é o autor de códigos bárbaros. Na Vida infinita e no Amor infinito não há doença, nem pecado, nem morte, e as Escrituras declaram que vivemos, nos movemos e existimos no infinito Deus.</w:t>
      </w:r>
    </w:p>
    <w:p w14:paraId="4A2934B0" w14:textId="416F82B9" w:rsidR="00C06A64" w:rsidRDefault="00206AC4" w:rsidP="00E509CF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24) 326:13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509CF" w:rsidRPr="00E509CF">
        <w:rPr>
          <w:rFonts w:ascii="Calibri" w:hAnsi="Calibri" w:cs="Calibri"/>
          <w:color w:val="002060"/>
          <w:sz w:val="24"/>
          <w:szCs w:val="24"/>
        </w:rPr>
        <w:t>Precisamos abandonar os fundamentos dos sistemas materiais, por mais que o tempo os tenha consagrado, se quisermos ter o Cristo como nosso único Salvador. Não é parcialmente, mas inteiramente, que o grande sanador da mente mortal é o sanador do corpo.</w:t>
      </w:r>
    </w:p>
    <w:p w14:paraId="4A2934B1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2934B2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2934B3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2934B5" w14:textId="77777777" w:rsidR="00C06A64" w:rsidRDefault="00C06A64" w:rsidP="0076378F">
      <w:pPr>
        <w:spacing w:after="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2934B6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4A2934B7" w14:textId="77777777" w:rsidR="00C06A64" w:rsidRDefault="00206AC4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 w:rsidRPr="000069FB"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4A2934B8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15. </w:t>
      </w:r>
      <w:r>
        <w:rPr>
          <w:rFonts w:ascii="Calibri" w:hAnsi="Calibri"/>
          <w:b/>
          <w:sz w:val="24"/>
          <w:szCs w:val="24"/>
        </w:rPr>
        <w:t xml:space="preserve">Salmos 93:1, 4 </w:t>
      </w:r>
      <w:r>
        <w:rPr>
          <w:rFonts w:ascii="Calibri" w:hAnsi="Calibri"/>
          <w:bCs/>
          <w:i/>
          <w:iCs/>
          <w:sz w:val="24"/>
          <w:szCs w:val="24"/>
        </w:rPr>
        <w:t>o Senhor</w:t>
      </w:r>
    </w:p>
    <w:p w14:paraId="4A2934B9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 Reina o SENHOR. Revestiu-se de majestade; de poder se revestiu o SENHOR e se cingiu. Firmou o mundo, que não vacila.</w:t>
      </w:r>
    </w:p>
    <w:p w14:paraId="4A2934BA" w14:textId="77777777" w:rsidR="00C06A64" w:rsidRDefault="00206AC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4 ... o SENHOR nas alturas é mais poderoso do que o bramido das grandes águas, do que os poderosos vagalhões do mar.</w:t>
      </w:r>
    </w:p>
    <w:p w14:paraId="4A2934BB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16. </w:t>
      </w:r>
      <w:r>
        <w:rPr>
          <w:rFonts w:ascii="Calibri" w:hAnsi="Calibri"/>
          <w:b/>
          <w:sz w:val="24"/>
          <w:szCs w:val="24"/>
        </w:rPr>
        <w:t>Salmos 46:2, 3, 6, 10</w:t>
      </w:r>
    </w:p>
    <w:p w14:paraId="4A2934BC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 Portanto, não temeremos ainda que a terra se transtorne e os montes se abalem no seio dos mares;</w:t>
      </w:r>
    </w:p>
    <w:p w14:paraId="4A2934BD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3 ainda que as águas tumultuem e espumejem e na sua fúria os montes se estremeçam.</w:t>
      </w:r>
    </w:p>
    <w:p w14:paraId="4A2934BE" w14:textId="77777777" w:rsidR="00C06A64" w:rsidRDefault="00206AC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6 Bramam nações, reinos se abalam; ele faz ouvir a sua voz, e a terra se dissolve.</w:t>
      </w:r>
    </w:p>
    <w:p w14:paraId="4A2934BF" w14:textId="77777777" w:rsidR="00C06A64" w:rsidRDefault="00206AC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10 Aquietai-vos e sabei que eu sou Deus; sou exaltado entre as nações, sou exaltado na terra.</w:t>
      </w:r>
    </w:p>
    <w:p w14:paraId="4A2934C0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>
        <w:rPr>
          <w:rFonts w:ascii="Calibri" w:hAnsi="Calibri"/>
          <w:b/>
          <w:sz w:val="24"/>
          <w:szCs w:val="24"/>
        </w:rPr>
        <w:t>Hebreus 12:28</w:t>
      </w:r>
    </w:p>
    <w:p w14:paraId="4A2934C1" w14:textId="77777777" w:rsidR="00C06A64" w:rsidRDefault="00206AC4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28 Por isso, recebendo nós um reino inabalável, retenhamos a graça, pela qual sirvamos a Deus de modo agradável, com reverência e santo temor;</w:t>
      </w:r>
    </w:p>
    <w:p w14:paraId="4A2934C2" w14:textId="77777777" w:rsidR="00C06A64" w:rsidRDefault="00206AC4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18. </w:t>
      </w:r>
      <w:r>
        <w:rPr>
          <w:rFonts w:ascii="Calibri" w:hAnsi="Calibri"/>
          <w:b/>
          <w:sz w:val="24"/>
          <w:szCs w:val="24"/>
        </w:rPr>
        <w:t xml:space="preserve">Apocalipse 11:15 </w:t>
      </w:r>
      <w:r>
        <w:rPr>
          <w:rFonts w:ascii="Calibri" w:hAnsi="Calibri"/>
          <w:bCs/>
          <w:i/>
          <w:iCs/>
          <w:sz w:val="24"/>
          <w:szCs w:val="24"/>
        </w:rPr>
        <w:t>O reino</w:t>
      </w:r>
    </w:p>
    <w:p w14:paraId="4A2934C3" w14:textId="77777777" w:rsidR="00C06A64" w:rsidRDefault="00206AC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  <w:t>15 ... O reino do mundo se tornou de nosso Senhor e do seu Cristo, e ele reinará pelos séculos dos séculos.</w:t>
      </w:r>
    </w:p>
    <w:p w14:paraId="4A2934C4" w14:textId="77777777" w:rsidR="00C06A64" w:rsidRDefault="00C06A6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2934C5" w14:textId="267301E3" w:rsidR="00C06A64" w:rsidRDefault="00206AC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069FB">
        <w:rPr>
          <w:rFonts w:ascii="Calibri" w:hAnsi="Calibri" w:cs="Calibri"/>
          <w:color w:val="002060"/>
          <w:sz w:val="18"/>
          <w:szCs w:val="18"/>
        </w:rPr>
        <w:t>(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autoria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Mary Baker Eddy / </w:t>
      </w:r>
      <w:r w:rsidR="000069FB">
        <w:rPr>
          <w:rFonts w:ascii="Calibri" w:hAnsi="Calibri" w:cs="Calibri"/>
          <w:i/>
          <w:iCs/>
          <w:color w:val="002060"/>
          <w:sz w:val="18"/>
          <w:szCs w:val="18"/>
        </w:rPr>
        <w:t>publicação</w:t>
      </w:r>
      <w:r w:rsidR="000069FB">
        <w:rPr>
          <w:rFonts w:ascii="Calibri" w:hAnsi="Calibri" w:cs="Calibri"/>
          <w:color w:val="002060"/>
          <w:sz w:val="18"/>
          <w:szCs w:val="18"/>
        </w:rPr>
        <w:t xml:space="preserve">: The Christian Science Board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of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 xml:space="preserve"> </w:t>
      </w:r>
      <w:proofErr w:type="spellStart"/>
      <w:r w:rsidR="000069FB">
        <w:rPr>
          <w:rFonts w:ascii="Calibri" w:hAnsi="Calibri" w:cs="Calibri"/>
          <w:color w:val="002060"/>
          <w:sz w:val="18"/>
          <w:szCs w:val="18"/>
        </w:rPr>
        <w:t>Directors</w:t>
      </w:r>
      <w:proofErr w:type="spellEnd"/>
      <w:r w:rsidR="000069FB">
        <w:rPr>
          <w:rFonts w:ascii="Calibri" w:hAnsi="Calibri" w:cs="Calibri"/>
          <w:color w:val="002060"/>
          <w:sz w:val="18"/>
          <w:szCs w:val="18"/>
        </w:rPr>
        <w:t>)</w:t>
      </w:r>
    </w:p>
    <w:p w14:paraId="4A2934C6" w14:textId="165A9BE3" w:rsidR="00C06A64" w:rsidRDefault="00206AC4" w:rsidP="00242716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25) 285:30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2716" w:rsidRPr="00242716">
        <w:rPr>
          <w:rFonts w:ascii="Calibri" w:hAnsi="Calibri" w:cs="Calibri"/>
          <w:color w:val="002060"/>
          <w:sz w:val="24"/>
          <w:szCs w:val="24"/>
        </w:rPr>
        <w:t>À medida que, pelo conhecimento da Ciência Cristã, os mortais alcançam um senso mais elevado, procurarão aprender, não da matéria, mas do Princípio divino, Deus, a maneira de demonstrar o Cristo, a Verdade, como o poder de cura e de salvação.</w:t>
      </w:r>
    </w:p>
    <w:p w14:paraId="4A2934C7" w14:textId="44A28B44" w:rsidR="00C06A64" w:rsidRDefault="00206AC4" w:rsidP="00CE60ED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26) 97:10–13, 27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90180D" w:rsidRPr="0090180D">
        <w:rPr>
          <w:rFonts w:ascii="Calibri" w:hAnsi="Calibri" w:cs="Calibri"/>
          <w:color w:val="002060"/>
          <w:sz w:val="24"/>
          <w:szCs w:val="24"/>
        </w:rPr>
        <w:t>Quanto mais destrutiva se tornar a matéria, tanto mais evidente se tornará a sua nulidade, até que a matéria atinja seu zênite mortal na ilusão e desapareça para sempre.</w:t>
      </w:r>
    </w:p>
    <w:p w14:paraId="7593DE2D" w14:textId="0259174A" w:rsidR="0090180D" w:rsidRPr="00CE60ED" w:rsidRDefault="00CE60ED" w:rsidP="00CE60ED">
      <w:pPr>
        <w:tabs>
          <w:tab w:val="left" w:pos="392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CE60ED">
        <w:rPr>
          <w:rFonts w:ascii="Calibri" w:hAnsi="Calibri"/>
          <w:bCs/>
          <w:color w:val="002060"/>
          <w:sz w:val="24"/>
          <w:szCs w:val="24"/>
        </w:rPr>
        <w:t>“Ele faz ouvir a Sua voz, e a terra se dissolve.” Esse trecho das Escrituras indica que toda a matéria desaparecerá ante a supremacia do Espírito.</w:t>
      </w:r>
    </w:p>
    <w:p w14:paraId="4A2934C8" w14:textId="3BB4AD12" w:rsidR="00C06A64" w:rsidRDefault="00206AC4" w:rsidP="00D63EC2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27) 125:12–17, 22–26, 31–2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1790" w:rsidRPr="003B1790">
        <w:rPr>
          <w:rFonts w:ascii="Calibri" w:hAnsi="Calibri" w:cs="Calibri"/>
          <w:color w:val="002060"/>
          <w:sz w:val="24"/>
          <w:szCs w:val="24"/>
        </w:rPr>
        <w:t>À medida que o pensamento humano muda de um estágio para outro, de dor consciente e consciente ausência de dor, de tristeza e alegria — e passa do medo para a esperança, e da fé para a compreensão — então a manifestação visível será por fim o homem governado pela Alma, não pelo senso material.</w:t>
      </w:r>
    </w:p>
    <w:p w14:paraId="1557B4D6" w14:textId="26603B75" w:rsidR="003B1790" w:rsidRDefault="00D63EC2" w:rsidP="00D63EC2">
      <w:pPr>
        <w:tabs>
          <w:tab w:val="left" w:pos="426"/>
          <w:tab w:val="left" w:pos="10145"/>
        </w:tabs>
        <w:spacing w:after="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="00666A08" w:rsidRPr="00666A08">
        <w:rPr>
          <w:rFonts w:ascii="Calibri" w:hAnsi="Calibri"/>
          <w:bCs/>
          <w:color w:val="002060"/>
          <w:sz w:val="24"/>
          <w:szCs w:val="24"/>
        </w:rPr>
        <w:t>As estações do ano se sucederão com mudanças de época e marés, de frio e calor, latitude e longitude. O agricultor verá que essas mudanças não podem afetar suas colheitas. “Como roupa [Tu, ó Deus] os mudarás, e serão mudados.</w:t>
      </w:r>
      <w:r w:rsidR="00666A08">
        <w:rPr>
          <w:rFonts w:ascii="Calibri" w:hAnsi="Calibri"/>
          <w:bCs/>
          <w:color w:val="002060"/>
          <w:sz w:val="24"/>
          <w:szCs w:val="24"/>
        </w:rPr>
        <w:t>”</w:t>
      </w:r>
    </w:p>
    <w:p w14:paraId="2FEEEB1E" w14:textId="54D5C175" w:rsidR="00666A08" w:rsidRPr="00666A08" w:rsidRDefault="00D63EC2" w:rsidP="00D63EC2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D63EC2">
        <w:rPr>
          <w:rFonts w:ascii="Calibri" w:hAnsi="Calibri"/>
          <w:bCs/>
          <w:color w:val="002060"/>
          <w:sz w:val="24"/>
          <w:szCs w:val="24"/>
        </w:rPr>
        <w:t>Assim se provará, finalmente, que a matéria nada mais é do que uma crença mortal, de todo incapaz de afetar o</w:t>
      </w:r>
      <w:r>
        <w:rPr>
          <w:rFonts w:ascii="Calibri" w:hAnsi="Calibri"/>
          <w:bCs/>
          <w:color w:val="002060"/>
          <w:sz w:val="24"/>
          <w:szCs w:val="24"/>
        </w:rPr>
        <w:t xml:space="preserve"> </w:t>
      </w:r>
      <w:r w:rsidRPr="00D63EC2">
        <w:rPr>
          <w:rFonts w:ascii="Calibri" w:hAnsi="Calibri"/>
          <w:bCs/>
          <w:color w:val="002060"/>
          <w:sz w:val="24"/>
          <w:szCs w:val="24"/>
        </w:rPr>
        <w:t>homem por meio de sua suposta ação orgânica ou suposta existência.</w:t>
      </w:r>
    </w:p>
    <w:p w14:paraId="4A2934C9" w14:textId="3D26E37A" w:rsidR="00C06A64" w:rsidRDefault="00206AC4" w:rsidP="003B03EC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28) 209:18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B03EC" w:rsidRPr="003B03EC">
        <w:rPr>
          <w:rFonts w:ascii="Calibri" w:hAnsi="Calibri" w:cs="Calibri"/>
          <w:color w:val="002060"/>
          <w:sz w:val="24"/>
          <w:szCs w:val="24"/>
        </w:rPr>
        <w:t>Os minerais compostos ou substâncias agregadas que compõem a terra, as relações que as massas constituintes têm entre si, as magnitudes, distâncias e revoluções dos corpos celestes não têm importância real, quando nos lembramos de que tudo isso tem de dar lugar ao fato espiritual, pela translação do homem e do universo de volta ao Espírito. Na proporção em que isso ocorre, se constata que o homem e o universo são harmoniosos e eternos.</w:t>
      </w:r>
    </w:p>
    <w:p w14:paraId="4A2934CA" w14:textId="6CB26D1D" w:rsidR="00C06A64" w:rsidRDefault="00206AC4" w:rsidP="000635EA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/>
          <w:b/>
          <w:color w:val="002060"/>
          <w:sz w:val="24"/>
          <w:szCs w:val="24"/>
        </w:rPr>
        <w:t xml:space="preserve">29) 264:21–22 </w:t>
      </w:r>
      <w:r>
        <w:rPr>
          <w:rFonts w:ascii="Calibri" w:hAnsi="Calibri"/>
          <w:bCs/>
          <w:color w:val="002060"/>
          <w:sz w:val="24"/>
          <w:szCs w:val="24"/>
        </w:rPr>
        <w:t>(até 1º .)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0635EA" w:rsidRPr="000635EA">
        <w:rPr>
          <w:rFonts w:ascii="Calibri" w:hAnsi="Calibri" w:cs="Calibri"/>
          <w:color w:val="002060"/>
          <w:sz w:val="24"/>
          <w:szCs w:val="24"/>
        </w:rPr>
        <w:t>O Espírito e suas formações são as únicas realidades do existir.</w:t>
      </w:r>
    </w:p>
    <w:p w14:paraId="4A2934CB" w14:textId="77777777" w:rsidR="00C06A64" w:rsidRDefault="00C06A6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2934CC" w14:textId="77777777" w:rsidR="00C06A64" w:rsidRDefault="00C06A6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A2934CD" w14:textId="77777777" w:rsidR="00C06A64" w:rsidRDefault="00C06A6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C06A6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2934D0" w14:textId="77777777" w:rsidR="00C06A64" w:rsidRDefault="00206AC4">
      <w:pPr>
        <w:spacing w:line="240" w:lineRule="auto"/>
      </w:pPr>
      <w:r>
        <w:separator/>
      </w:r>
    </w:p>
  </w:endnote>
  <w:endnote w:type="continuationSeparator" w:id="0">
    <w:p w14:paraId="4A2934D1" w14:textId="77777777" w:rsidR="00C06A64" w:rsidRDefault="00206A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4A2934D3" w14:textId="77777777" w:rsidR="00C06A64" w:rsidRDefault="00206AC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A2934D4" w14:textId="77777777" w:rsidR="00C06A64" w:rsidRDefault="00C06A6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4A2934D5" w14:textId="77777777" w:rsidR="00C06A64" w:rsidRDefault="00206AC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A2934D6" w14:textId="77777777" w:rsidR="00C06A64" w:rsidRDefault="00C06A6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2934CE" w14:textId="77777777" w:rsidR="00C06A64" w:rsidRDefault="00206AC4">
      <w:pPr>
        <w:spacing w:after="0"/>
      </w:pPr>
      <w:r>
        <w:separator/>
      </w:r>
    </w:p>
  </w:footnote>
  <w:footnote w:type="continuationSeparator" w:id="0">
    <w:p w14:paraId="4A2934CF" w14:textId="77777777" w:rsidR="00C06A64" w:rsidRDefault="00206AC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934D2" w14:textId="77777777" w:rsidR="00C06A64" w:rsidRDefault="00206AC4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>
      <w:rPr>
        <w:rFonts w:ascii="Calibri" w:hAnsi="Calibri"/>
        <w:b/>
        <w:color w:val="C00000"/>
        <w:sz w:val="20"/>
        <w:szCs w:val="20"/>
      </w:rPr>
      <w:t xml:space="preserve">A matéria </w:t>
    </w:r>
    <w:r>
      <w:rPr>
        <w:rFonts w:ascii="Calibri" w:hAnsi="Calibri" w:cs="Calibri"/>
        <w:color w:val="009900"/>
        <w:sz w:val="20"/>
        <w:szCs w:val="20"/>
      </w:rPr>
      <w:t>(</w:t>
    </w:r>
    <w:r>
      <w:rPr>
        <w:rFonts w:ascii="Calibri" w:hAnsi="Calibri"/>
        <w:color w:val="009900"/>
        <w:sz w:val="20"/>
        <w:szCs w:val="20"/>
      </w:rPr>
      <w:t>14 a 20 de março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069FB"/>
    <w:rsid w:val="00010B67"/>
    <w:rsid w:val="00010E81"/>
    <w:rsid w:val="00014B9F"/>
    <w:rsid w:val="00015CB8"/>
    <w:rsid w:val="00021209"/>
    <w:rsid w:val="00021C95"/>
    <w:rsid w:val="00021F03"/>
    <w:rsid w:val="00027CCF"/>
    <w:rsid w:val="000307C2"/>
    <w:rsid w:val="000375C3"/>
    <w:rsid w:val="000376C7"/>
    <w:rsid w:val="000409B3"/>
    <w:rsid w:val="00041DA3"/>
    <w:rsid w:val="000421FE"/>
    <w:rsid w:val="00043D34"/>
    <w:rsid w:val="000440A5"/>
    <w:rsid w:val="00047802"/>
    <w:rsid w:val="0005253A"/>
    <w:rsid w:val="00052CD9"/>
    <w:rsid w:val="000635EA"/>
    <w:rsid w:val="00063C29"/>
    <w:rsid w:val="00064289"/>
    <w:rsid w:val="00070945"/>
    <w:rsid w:val="000715A9"/>
    <w:rsid w:val="00071B00"/>
    <w:rsid w:val="00072B92"/>
    <w:rsid w:val="00084EAD"/>
    <w:rsid w:val="00085415"/>
    <w:rsid w:val="00087CC4"/>
    <w:rsid w:val="0009028E"/>
    <w:rsid w:val="00091641"/>
    <w:rsid w:val="00092910"/>
    <w:rsid w:val="00093EA4"/>
    <w:rsid w:val="00094ED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C7F6A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11FD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0CAF"/>
    <w:rsid w:val="001234DB"/>
    <w:rsid w:val="001315B3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4378"/>
    <w:rsid w:val="001844B9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1B8"/>
    <w:rsid w:val="001A175E"/>
    <w:rsid w:val="001A3A05"/>
    <w:rsid w:val="001A4D26"/>
    <w:rsid w:val="001A7900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06AC4"/>
    <w:rsid w:val="00212C69"/>
    <w:rsid w:val="0021483C"/>
    <w:rsid w:val="00216774"/>
    <w:rsid w:val="00220714"/>
    <w:rsid w:val="0022683A"/>
    <w:rsid w:val="0023043A"/>
    <w:rsid w:val="0023088B"/>
    <w:rsid w:val="00231BF6"/>
    <w:rsid w:val="002341C9"/>
    <w:rsid w:val="0024195B"/>
    <w:rsid w:val="00242716"/>
    <w:rsid w:val="00243490"/>
    <w:rsid w:val="00244975"/>
    <w:rsid w:val="00251B3A"/>
    <w:rsid w:val="00254E2F"/>
    <w:rsid w:val="00260EA3"/>
    <w:rsid w:val="0026396B"/>
    <w:rsid w:val="00275095"/>
    <w:rsid w:val="00281DDE"/>
    <w:rsid w:val="00283309"/>
    <w:rsid w:val="00284C7E"/>
    <w:rsid w:val="00285F88"/>
    <w:rsid w:val="00286285"/>
    <w:rsid w:val="00290B79"/>
    <w:rsid w:val="00291B05"/>
    <w:rsid w:val="00292F85"/>
    <w:rsid w:val="0029320D"/>
    <w:rsid w:val="002A191C"/>
    <w:rsid w:val="002A2701"/>
    <w:rsid w:val="002A3ED0"/>
    <w:rsid w:val="002B2E9D"/>
    <w:rsid w:val="002B6DEC"/>
    <w:rsid w:val="002B6F3E"/>
    <w:rsid w:val="002B76D9"/>
    <w:rsid w:val="002C19D3"/>
    <w:rsid w:val="002C3ADE"/>
    <w:rsid w:val="002C4C6C"/>
    <w:rsid w:val="002C788B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F0470"/>
    <w:rsid w:val="002F05B6"/>
    <w:rsid w:val="002F2494"/>
    <w:rsid w:val="002F3B04"/>
    <w:rsid w:val="002F5AC2"/>
    <w:rsid w:val="002F7CE0"/>
    <w:rsid w:val="00300110"/>
    <w:rsid w:val="00301058"/>
    <w:rsid w:val="00301F5E"/>
    <w:rsid w:val="00303544"/>
    <w:rsid w:val="00304901"/>
    <w:rsid w:val="00310819"/>
    <w:rsid w:val="00310F9A"/>
    <w:rsid w:val="00320A2A"/>
    <w:rsid w:val="00323C24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03EC"/>
    <w:rsid w:val="003B1790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358F"/>
    <w:rsid w:val="004011ED"/>
    <w:rsid w:val="00406310"/>
    <w:rsid w:val="00407047"/>
    <w:rsid w:val="00407A75"/>
    <w:rsid w:val="00410A79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219E"/>
    <w:rsid w:val="00492725"/>
    <w:rsid w:val="0049323D"/>
    <w:rsid w:val="00493758"/>
    <w:rsid w:val="0049499A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C57AD"/>
    <w:rsid w:val="004D13C5"/>
    <w:rsid w:val="004D4335"/>
    <w:rsid w:val="004D4664"/>
    <w:rsid w:val="004D471C"/>
    <w:rsid w:val="004D6358"/>
    <w:rsid w:val="004E1D6E"/>
    <w:rsid w:val="004E2249"/>
    <w:rsid w:val="004E2B5F"/>
    <w:rsid w:val="004E3978"/>
    <w:rsid w:val="004E5782"/>
    <w:rsid w:val="004E5F64"/>
    <w:rsid w:val="004F003D"/>
    <w:rsid w:val="004F1EE7"/>
    <w:rsid w:val="004F305B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755C8"/>
    <w:rsid w:val="005767F8"/>
    <w:rsid w:val="005822E0"/>
    <w:rsid w:val="005829F7"/>
    <w:rsid w:val="00584E89"/>
    <w:rsid w:val="0058564F"/>
    <w:rsid w:val="00591632"/>
    <w:rsid w:val="005956D0"/>
    <w:rsid w:val="00596EE6"/>
    <w:rsid w:val="00597BFE"/>
    <w:rsid w:val="005A2EF0"/>
    <w:rsid w:val="005A33C4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00A"/>
    <w:rsid w:val="005D511B"/>
    <w:rsid w:val="005D7DE1"/>
    <w:rsid w:val="005E1653"/>
    <w:rsid w:val="005E1879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248B"/>
    <w:rsid w:val="00604C42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501F"/>
    <w:rsid w:val="006450DB"/>
    <w:rsid w:val="006460DD"/>
    <w:rsid w:val="00647F50"/>
    <w:rsid w:val="0066020E"/>
    <w:rsid w:val="0066021A"/>
    <w:rsid w:val="00666A08"/>
    <w:rsid w:val="0067433B"/>
    <w:rsid w:val="006757DE"/>
    <w:rsid w:val="00681E70"/>
    <w:rsid w:val="00685D4D"/>
    <w:rsid w:val="00691369"/>
    <w:rsid w:val="00691759"/>
    <w:rsid w:val="00695503"/>
    <w:rsid w:val="006A28B4"/>
    <w:rsid w:val="006A2CA0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633A"/>
    <w:rsid w:val="006E2D24"/>
    <w:rsid w:val="006E381B"/>
    <w:rsid w:val="006E51C9"/>
    <w:rsid w:val="006F1486"/>
    <w:rsid w:val="006F3B94"/>
    <w:rsid w:val="006F5A36"/>
    <w:rsid w:val="00700FE5"/>
    <w:rsid w:val="0070193C"/>
    <w:rsid w:val="00701DDC"/>
    <w:rsid w:val="00703A1A"/>
    <w:rsid w:val="007046D6"/>
    <w:rsid w:val="00707B91"/>
    <w:rsid w:val="0071240E"/>
    <w:rsid w:val="007158F9"/>
    <w:rsid w:val="0071724E"/>
    <w:rsid w:val="00717F86"/>
    <w:rsid w:val="007234C0"/>
    <w:rsid w:val="00724149"/>
    <w:rsid w:val="0072495E"/>
    <w:rsid w:val="00724B72"/>
    <w:rsid w:val="00725497"/>
    <w:rsid w:val="00726053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219F"/>
    <w:rsid w:val="00762490"/>
    <w:rsid w:val="0076378F"/>
    <w:rsid w:val="00764279"/>
    <w:rsid w:val="007706F9"/>
    <w:rsid w:val="0077117F"/>
    <w:rsid w:val="00775C5A"/>
    <w:rsid w:val="00777B0C"/>
    <w:rsid w:val="00784801"/>
    <w:rsid w:val="00786512"/>
    <w:rsid w:val="00791726"/>
    <w:rsid w:val="00791956"/>
    <w:rsid w:val="00793A22"/>
    <w:rsid w:val="00796C65"/>
    <w:rsid w:val="0079708D"/>
    <w:rsid w:val="007976A0"/>
    <w:rsid w:val="007A00FB"/>
    <w:rsid w:val="007A1010"/>
    <w:rsid w:val="007A229A"/>
    <w:rsid w:val="007A4895"/>
    <w:rsid w:val="007A7532"/>
    <w:rsid w:val="007A7632"/>
    <w:rsid w:val="007C014C"/>
    <w:rsid w:val="007C1870"/>
    <w:rsid w:val="007D0B85"/>
    <w:rsid w:val="007D3AC3"/>
    <w:rsid w:val="007E0457"/>
    <w:rsid w:val="007E0797"/>
    <w:rsid w:val="007E0F39"/>
    <w:rsid w:val="007E249C"/>
    <w:rsid w:val="007E27D1"/>
    <w:rsid w:val="007E5973"/>
    <w:rsid w:val="007F20EE"/>
    <w:rsid w:val="007F5EFC"/>
    <w:rsid w:val="0080059C"/>
    <w:rsid w:val="00801E44"/>
    <w:rsid w:val="00803FFC"/>
    <w:rsid w:val="00805457"/>
    <w:rsid w:val="00805FD9"/>
    <w:rsid w:val="008113E4"/>
    <w:rsid w:val="008114D5"/>
    <w:rsid w:val="00812A2A"/>
    <w:rsid w:val="00815D3D"/>
    <w:rsid w:val="00820CAB"/>
    <w:rsid w:val="00821D10"/>
    <w:rsid w:val="008258C7"/>
    <w:rsid w:val="0082686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385A"/>
    <w:rsid w:val="0087438F"/>
    <w:rsid w:val="008743CD"/>
    <w:rsid w:val="00875223"/>
    <w:rsid w:val="00880DF1"/>
    <w:rsid w:val="008838FF"/>
    <w:rsid w:val="00885916"/>
    <w:rsid w:val="00886511"/>
    <w:rsid w:val="00890F8F"/>
    <w:rsid w:val="008911EE"/>
    <w:rsid w:val="0089141A"/>
    <w:rsid w:val="00891464"/>
    <w:rsid w:val="008916CA"/>
    <w:rsid w:val="00894101"/>
    <w:rsid w:val="00894F67"/>
    <w:rsid w:val="00895FE2"/>
    <w:rsid w:val="008A09F5"/>
    <w:rsid w:val="008A104D"/>
    <w:rsid w:val="008A3CC8"/>
    <w:rsid w:val="008A510E"/>
    <w:rsid w:val="008B2269"/>
    <w:rsid w:val="008C030A"/>
    <w:rsid w:val="008C0AC5"/>
    <w:rsid w:val="008C3DD3"/>
    <w:rsid w:val="008D0A18"/>
    <w:rsid w:val="008D1A7C"/>
    <w:rsid w:val="008D27AF"/>
    <w:rsid w:val="008D2B0D"/>
    <w:rsid w:val="008D6F20"/>
    <w:rsid w:val="008E05D4"/>
    <w:rsid w:val="008E271C"/>
    <w:rsid w:val="008E27C8"/>
    <w:rsid w:val="008E5CAC"/>
    <w:rsid w:val="008F36F1"/>
    <w:rsid w:val="008F718A"/>
    <w:rsid w:val="009004A0"/>
    <w:rsid w:val="0090180D"/>
    <w:rsid w:val="00902C96"/>
    <w:rsid w:val="00904992"/>
    <w:rsid w:val="009069B5"/>
    <w:rsid w:val="0090700A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558"/>
    <w:rsid w:val="00930CBC"/>
    <w:rsid w:val="00932D4A"/>
    <w:rsid w:val="009330ED"/>
    <w:rsid w:val="0094383D"/>
    <w:rsid w:val="00944816"/>
    <w:rsid w:val="00954CF9"/>
    <w:rsid w:val="00956D7C"/>
    <w:rsid w:val="00957DE5"/>
    <w:rsid w:val="00961631"/>
    <w:rsid w:val="009619F1"/>
    <w:rsid w:val="009756A3"/>
    <w:rsid w:val="00985FDD"/>
    <w:rsid w:val="00992AFE"/>
    <w:rsid w:val="00993490"/>
    <w:rsid w:val="009961E1"/>
    <w:rsid w:val="00997442"/>
    <w:rsid w:val="009A111A"/>
    <w:rsid w:val="009A53A9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416C"/>
    <w:rsid w:val="009D5BAC"/>
    <w:rsid w:val="009D7318"/>
    <w:rsid w:val="009E1D80"/>
    <w:rsid w:val="009E327F"/>
    <w:rsid w:val="009E5AC8"/>
    <w:rsid w:val="009F0CEC"/>
    <w:rsid w:val="009F1F3D"/>
    <w:rsid w:val="009F423D"/>
    <w:rsid w:val="009F4846"/>
    <w:rsid w:val="00A02F84"/>
    <w:rsid w:val="00A04E4E"/>
    <w:rsid w:val="00A072FB"/>
    <w:rsid w:val="00A108EF"/>
    <w:rsid w:val="00A129B9"/>
    <w:rsid w:val="00A15AB3"/>
    <w:rsid w:val="00A16437"/>
    <w:rsid w:val="00A16645"/>
    <w:rsid w:val="00A16FB0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A4BCE"/>
    <w:rsid w:val="00AB081B"/>
    <w:rsid w:val="00AB0B91"/>
    <w:rsid w:val="00AB621D"/>
    <w:rsid w:val="00AB6390"/>
    <w:rsid w:val="00AB6785"/>
    <w:rsid w:val="00AC0E94"/>
    <w:rsid w:val="00AC1D2A"/>
    <w:rsid w:val="00AD1039"/>
    <w:rsid w:val="00AD28A7"/>
    <w:rsid w:val="00AD4525"/>
    <w:rsid w:val="00AD7598"/>
    <w:rsid w:val="00AD7663"/>
    <w:rsid w:val="00AD7BA6"/>
    <w:rsid w:val="00AE3A23"/>
    <w:rsid w:val="00AE482B"/>
    <w:rsid w:val="00AE51F6"/>
    <w:rsid w:val="00AE520D"/>
    <w:rsid w:val="00AE6991"/>
    <w:rsid w:val="00AE6C34"/>
    <w:rsid w:val="00AE794D"/>
    <w:rsid w:val="00AF2130"/>
    <w:rsid w:val="00AF4745"/>
    <w:rsid w:val="00B031E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5141B"/>
    <w:rsid w:val="00B53729"/>
    <w:rsid w:val="00B54135"/>
    <w:rsid w:val="00B552B1"/>
    <w:rsid w:val="00B56A10"/>
    <w:rsid w:val="00B579B1"/>
    <w:rsid w:val="00B62022"/>
    <w:rsid w:val="00B6470C"/>
    <w:rsid w:val="00B656FD"/>
    <w:rsid w:val="00B6572B"/>
    <w:rsid w:val="00B70AB6"/>
    <w:rsid w:val="00B70FF7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A2E53"/>
    <w:rsid w:val="00BB0CC6"/>
    <w:rsid w:val="00BB7D8B"/>
    <w:rsid w:val="00BC0BFC"/>
    <w:rsid w:val="00BC2CDD"/>
    <w:rsid w:val="00BC33D6"/>
    <w:rsid w:val="00BC50C0"/>
    <w:rsid w:val="00BC5B16"/>
    <w:rsid w:val="00BC737A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C029F0"/>
    <w:rsid w:val="00C03781"/>
    <w:rsid w:val="00C0659B"/>
    <w:rsid w:val="00C06A64"/>
    <w:rsid w:val="00C0792E"/>
    <w:rsid w:val="00C1279D"/>
    <w:rsid w:val="00C14574"/>
    <w:rsid w:val="00C165BE"/>
    <w:rsid w:val="00C16DA0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563A1"/>
    <w:rsid w:val="00C618A9"/>
    <w:rsid w:val="00C627EC"/>
    <w:rsid w:val="00C64823"/>
    <w:rsid w:val="00C64B8C"/>
    <w:rsid w:val="00C66BD1"/>
    <w:rsid w:val="00C70306"/>
    <w:rsid w:val="00C70348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A1C27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E60ED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6D0F"/>
    <w:rsid w:val="00D26D1B"/>
    <w:rsid w:val="00D30044"/>
    <w:rsid w:val="00D31104"/>
    <w:rsid w:val="00D40618"/>
    <w:rsid w:val="00D41AB7"/>
    <w:rsid w:val="00D523F0"/>
    <w:rsid w:val="00D564FF"/>
    <w:rsid w:val="00D5775F"/>
    <w:rsid w:val="00D60507"/>
    <w:rsid w:val="00D61390"/>
    <w:rsid w:val="00D631A6"/>
    <w:rsid w:val="00D63EC2"/>
    <w:rsid w:val="00D675A7"/>
    <w:rsid w:val="00D71BCD"/>
    <w:rsid w:val="00D72677"/>
    <w:rsid w:val="00D755DF"/>
    <w:rsid w:val="00D76965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C296E"/>
    <w:rsid w:val="00DC6786"/>
    <w:rsid w:val="00DC6D5C"/>
    <w:rsid w:val="00DD0E46"/>
    <w:rsid w:val="00DD4013"/>
    <w:rsid w:val="00DD45BD"/>
    <w:rsid w:val="00DD549C"/>
    <w:rsid w:val="00DE3103"/>
    <w:rsid w:val="00DE31C5"/>
    <w:rsid w:val="00DE6122"/>
    <w:rsid w:val="00DE6DE3"/>
    <w:rsid w:val="00DF0140"/>
    <w:rsid w:val="00DF0C1A"/>
    <w:rsid w:val="00DF1D9E"/>
    <w:rsid w:val="00DF2B41"/>
    <w:rsid w:val="00DF503A"/>
    <w:rsid w:val="00DF6A06"/>
    <w:rsid w:val="00DF7BC0"/>
    <w:rsid w:val="00E035D4"/>
    <w:rsid w:val="00E04DE7"/>
    <w:rsid w:val="00E108DB"/>
    <w:rsid w:val="00E15B1D"/>
    <w:rsid w:val="00E17993"/>
    <w:rsid w:val="00E215F5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09CF"/>
    <w:rsid w:val="00E51D04"/>
    <w:rsid w:val="00E54137"/>
    <w:rsid w:val="00E578F6"/>
    <w:rsid w:val="00E60122"/>
    <w:rsid w:val="00E609E7"/>
    <w:rsid w:val="00E6119C"/>
    <w:rsid w:val="00E6214D"/>
    <w:rsid w:val="00E64D8C"/>
    <w:rsid w:val="00E65E0A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A7F20"/>
    <w:rsid w:val="00EB2A52"/>
    <w:rsid w:val="00EB43A7"/>
    <w:rsid w:val="00EB4DE9"/>
    <w:rsid w:val="00EC007B"/>
    <w:rsid w:val="00EC3BF7"/>
    <w:rsid w:val="00EC59E1"/>
    <w:rsid w:val="00EC5A3B"/>
    <w:rsid w:val="00EC5F43"/>
    <w:rsid w:val="00ED227F"/>
    <w:rsid w:val="00ED5069"/>
    <w:rsid w:val="00ED5349"/>
    <w:rsid w:val="00EF52C5"/>
    <w:rsid w:val="00F009CB"/>
    <w:rsid w:val="00F02440"/>
    <w:rsid w:val="00F04A92"/>
    <w:rsid w:val="00F05F10"/>
    <w:rsid w:val="00F138B2"/>
    <w:rsid w:val="00F174A5"/>
    <w:rsid w:val="00F22637"/>
    <w:rsid w:val="00F22713"/>
    <w:rsid w:val="00F231AD"/>
    <w:rsid w:val="00F23FFC"/>
    <w:rsid w:val="00F2510F"/>
    <w:rsid w:val="00F25F1B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4837"/>
    <w:rsid w:val="00F50954"/>
    <w:rsid w:val="00F51491"/>
    <w:rsid w:val="00F52285"/>
    <w:rsid w:val="00F52F2B"/>
    <w:rsid w:val="00F543CB"/>
    <w:rsid w:val="00F54401"/>
    <w:rsid w:val="00F56F23"/>
    <w:rsid w:val="00F62666"/>
    <w:rsid w:val="00F63F23"/>
    <w:rsid w:val="00F661B4"/>
    <w:rsid w:val="00F67DFD"/>
    <w:rsid w:val="00F70FD8"/>
    <w:rsid w:val="00F76A74"/>
    <w:rsid w:val="00F77A50"/>
    <w:rsid w:val="00F813AA"/>
    <w:rsid w:val="00F84C98"/>
    <w:rsid w:val="00F84E72"/>
    <w:rsid w:val="00F85E4D"/>
    <w:rsid w:val="00F900CD"/>
    <w:rsid w:val="00F933E3"/>
    <w:rsid w:val="00F97A38"/>
    <w:rsid w:val="00FA0B01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0708797A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8697D9C"/>
    <w:rsid w:val="39090BA3"/>
    <w:rsid w:val="3A1350A3"/>
    <w:rsid w:val="3CA34AFC"/>
    <w:rsid w:val="3D60229A"/>
    <w:rsid w:val="3D9F3D30"/>
    <w:rsid w:val="40691715"/>
    <w:rsid w:val="41955B7F"/>
    <w:rsid w:val="4CAD438E"/>
    <w:rsid w:val="4D41511A"/>
    <w:rsid w:val="55847C68"/>
    <w:rsid w:val="64226C5C"/>
    <w:rsid w:val="644071B3"/>
    <w:rsid w:val="656133BE"/>
    <w:rsid w:val="667A764D"/>
    <w:rsid w:val="68E7403E"/>
    <w:rsid w:val="69EF3465"/>
    <w:rsid w:val="6CAF0799"/>
    <w:rsid w:val="70BD0992"/>
    <w:rsid w:val="75994BC2"/>
    <w:rsid w:val="76536883"/>
    <w:rsid w:val="768732E1"/>
    <w:rsid w:val="79177A62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9341C"/>
  <w15:docId w15:val="{2EAE2036-4935-414D-9979-B94E9B398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/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605</TotalTime>
  <Pages>6</Pages>
  <Words>2811</Words>
  <Characters>15183</Characters>
  <Application>Microsoft Office Word</Application>
  <DocSecurity>0</DocSecurity>
  <Lines>126</Lines>
  <Paragraphs>35</Paragraphs>
  <ScaleCrop>false</ScaleCrop>
  <Company/>
  <LinksUpToDate>false</LinksUpToDate>
  <CharactersWithSpaces>17959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76</cp:revision>
  <cp:lastPrinted>2019-05-28T01:15:00Z</cp:lastPrinted>
  <dcterms:created xsi:type="dcterms:W3CDTF">2022-01-30T11:55:00Z</dcterms:created>
  <dcterms:modified xsi:type="dcterms:W3CDTF">2022-02-11T21:07:00Z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