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464CA" w14:textId="77777777" w:rsidR="007A05CF" w:rsidRPr="002E4D9B" w:rsidRDefault="00926DDB">
      <w:pPr>
        <w:spacing w:after="120" w:line="240" w:lineRule="auto"/>
        <w:jc w:val="center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LIÇÃO BÍBLICA DA CIÊNCIA CRISTÃ</w:t>
      </w:r>
    </w:p>
    <w:p w14:paraId="3C6464CB" w14:textId="77777777" w:rsidR="007A05CF" w:rsidRPr="002E4D9B" w:rsidRDefault="007A05CF">
      <w:pPr>
        <w:spacing w:after="120" w:line="240" w:lineRule="auto"/>
        <w:jc w:val="center"/>
        <w:rPr>
          <w:rFonts w:eastAsiaTheme="minorEastAsia" w:cstheme="minorHAnsi"/>
          <w:b/>
          <w:sz w:val="24"/>
          <w:szCs w:val="24"/>
        </w:rPr>
      </w:pPr>
    </w:p>
    <w:p w14:paraId="3C6464CC" w14:textId="77777777" w:rsidR="007A05CF" w:rsidRPr="002E4D9B" w:rsidRDefault="00926DDB">
      <w:pPr>
        <w:spacing w:after="0" w:line="240" w:lineRule="auto"/>
        <w:jc w:val="center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 xml:space="preserve">Tema: </w:t>
      </w:r>
      <w:r w:rsidRPr="002E4D9B">
        <w:rPr>
          <w:rFonts w:eastAsiaTheme="minorEastAsia" w:cstheme="minorHAnsi"/>
          <w:b/>
          <w:color w:val="C00000"/>
          <w:sz w:val="24"/>
          <w:szCs w:val="24"/>
        </w:rPr>
        <w:t xml:space="preserve">O castigo eterno </w:t>
      </w:r>
      <w:r w:rsidRPr="002E4D9B">
        <w:rPr>
          <w:rFonts w:eastAsiaTheme="minorEastAsia" w:cstheme="minorHAnsi"/>
          <w:b/>
          <w:sz w:val="24"/>
          <w:szCs w:val="24"/>
        </w:rPr>
        <w:t>(</w:t>
      </w:r>
      <w:r w:rsidRPr="002E4D9B">
        <w:rPr>
          <w:rFonts w:eastAsiaTheme="minorEastAsia" w:cstheme="minorHAnsi"/>
          <w:b/>
          <w:sz w:val="24"/>
          <w:szCs w:val="24"/>
        </w:rPr>
        <w:t>25</w:t>
      </w:r>
      <w:r w:rsidRPr="002E4D9B">
        <w:rPr>
          <w:rFonts w:eastAsiaTheme="minorEastAsia" w:cstheme="minorHAnsi"/>
          <w:b/>
          <w:sz w:val="24"/>
          <w:szCs w:val="24"/>
        </w:rPr>
        <w:t xml:space="preserve"> a </w:t>
      </w:r>
      <w:r w:rsidRPr="002E4D9B">
        <w:rPr>
          <w:rFonts w:eastAsiaTheme="minorEastAsia" w:cstheme="minorHAnsi"/>
          <w:b/>
          <w:sz w:val="24"/>
          <w:szCs w:val="24"/>
        </w:rPr>
        <w:t>31</w:t>
      </w:r>
      <w:r w:rsidRPr="002E4D9B">
        <w:rPr>
          <w:rFonts w:eastAsiaTheme="minorEastAsia" w:cstheme="minorHAnsi"/>
          <w:b/>
          <w:sz w:val="24"/>
          <w:szCs w:val="24"/>
        </w:rPr>
        <w:t xml:space="preserve"> de outubro de 2021)</w:t>
      </w:r>
    </w:p>
    <w:p w14:paraId="3C6464CD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CE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CF" w14:textId="77777777" w:rsidR="007A05CF" w:rsidRPr="002E4D9B" w:rsidRDefault="00926DDB">
      <w:pPr>
        <w:spacing w:after="120" w:line="260" w:lineRule="auto"/>
        <w:jc w:val="both"/>
        <w:rPr>
          <w:rFonts w:eastAsiaTheme="minorEastAsia" w:cstheme="minorHAnsi"/>
          <w:b/>
          <w:bCs/>
          <w:color w:val="000000"/>
          <w:sz w:val="24"/>
          <w:szCs w:val="24"/>
        </w:rPr>
      </w:pPr>
      <w:r w:rsidRPr="002E4D9B">
        <w:rPr>
          <w:rFonts w:eastAsiaTheme="minorEastAsia" w:cstheme="minorHAnsi"/>
          <w:b/>
          <w:bCs/>
          <w:color w:val="000000"/>
          <w:sz w:val="24"/>
          <w:szCs w:val="24"/>
        </w:rPr>
        <w:t xml:space="preserve">Texto áureo </w:t>
      </w:r>
      <w:r w:rsidRPr="002E4D9B">
        <w:rPr>
          <w:rFonts w:eastAsiaTheme="minorEastAsia" w:cstheme="minorHAnsi"/>
          <w:b/>
          <w:bCs/>
          <w:color w:val="000000"/>
          <w:sz w:val="24"/>
          <w:szCs w:val="24"/>
        </w:rPr>
        <w:t>-</w:t>
      </w:r>
      <w:r w:rsidRPr="002E4D9B">
        <w:rPr>
          <w:rFonts w:eastAsiaTheme="minorEastAsia" w:cstheme="minorHAnsi"/>
          <w:b/>
          <w:bCs/>
          <w:color w:val="000000"/>
          <w:sz w:val="24"/>
          <w:szCs w:val="24"/>
        </w:rPr>
        <w:t xml:space="preserve"> Salmos 61:1, 2</w:t>
      </w:r>
    </w:p>
    <w:p w14:paraId="3C6464D0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>Ouve, ó Deus, a minha súplica; atende à minha oração. Desde</w:t>
      </w:r>
      <w:r w:rsidRPr="002E4D9B">
        <w:rPr>
          <w:rFonts w:eastAsiaTheme="minorEastAsia" w:cstheme="minorHAnsi"/>
          <w:sz w:val="24"/>
          <w:szCs w:val="24"/>
        </w:rPr>
        <w:t xml:space="preserve"> </w:t>
      </w:r>
      <w:r w:rsidRPr="002E4D9B">
        <w:rPr>
          <w:rFonts w:eastAsiaTheme="minorEastAsia" w:cstheme="minorHAnsi"/>
          <w:sz w:val="24"/>
          <w:szCs w:val="24"/>
        </w:rPr>
        <w:t>os confins da terra clamo por ti, no</w:t>
      </w:r>
      <w:r w:rsidRPr="002E4D9B">
        <w:rPr>
          <w:rFonts w:eastAsiaTheme="minorEastAsia" w:cstheme="minorHAnsi"/>
          <w:sz w:val="24"/>
          <w:szCs w:val="24"/>
        </w:rPr>
        <w:t xml:space="preserve"> </w:t>
      </w:r>
      <w:r w:rsidRPr="002E4D9B">
        <w:rPr>
          <w:rFonts w:eastAsiaTheme="minorEastAsia" w:cstheme="minorHAnsi"/>
          <w:sz w:val="24"/>
          <w:szCs w:val="24"/>
        </w:rPr>
        <w:t>abatimento do meu coração.</w:t>
      </w:r>
    </w:p>
    <w:p w14:paraId="3C6464D1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color w:val="000000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>Leva-me par</w:t>
      </w:r>
      <w:r w:rsidRPr="002E4D9B">
        <w:rPr>
          <w:rFonts w:eastAsiaTheme="minorEastAsia" w:cstheme="minorHAnsi"/>
          <w:color w:val="000000"/>
          <w:sz w:val="24"/>
          <w:szCs w:val="24"/>
        </w:rPr>
        <w:t>a a</w:t>
      </w:r>
      <w:r w:rsidRPr="002E4D9B">
        <w:rPr>
          <w:rFonts w:eastAsiaTheme="minorEastAsia" w:cstheme="minorHAnsi"/>
          <w:color w:val="000000"/>
          <w:sz w:val="24"/>
          <w:szCs w:val="24"/>
        </w:rPr>
        <w:t xml:space="preserve"> rocha que é alta demais para mim;</w:t>
      </w:r>
    </w:p>
    <w:p w14:paraId="3C6464D2" w14:textId="77777777" w:rsidR="007A05CF" w:rsidRPr="002E4D9B" w:rsidRDefault="007A05CF">
      <w:pPr>
        <w:spacing w:after="0" w:line="260" w:lineRule="auto"/>
        <w:jc w:val="both"/>
        <w:rPr>
          <w:rFonts w:eastAsiaTheme="minorEastAsia" w:cstheme="minorHAnsi"/>
          <w:color w:val="000000"/>
          <w:sz w:val="24"/>
          <w:szCs w:val="24"/>
        </w:rPr>
      </w:pPr>
    </w:p>
    <w:p w14:paraId="3C6464D3" w14:textId="77777777" w:rsidR="007A05CF" w:rsidRPr="002E4D9B" w:rsidRDefault="007A05CF">
      <w:pPr>
        <w:snapToGrid w:val="0"/>
        <w:spacing w:after="0" w:line="260" w:lineRule="auto"/>
        <w:jc w:val="both"/>
        <w:rPr>
          <w:rFonts w:eastAsiaTheme="minorEastAsia" w:cstheme="minorHAnsi"/>
          <w:color w:val="000000"/>
          <w:sz w:val="24"/>
          <w:szCs w:val="24"/>
        </w:rPr>
      </w:pPr>
    </w:p>
    <w:p w14:paraId="3C6464D4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bCs/>
          <w:color w:val="000000"/>
          <w:sz w:val="24"/>
          <w:szCs w:val="24"/>
        </w:rPr>
      </w:pPr>
      <w:r w:rsidRPr="002E4D9B">
        <w:rPr>
          <w:rFonts w:eastAsiaTheme="minorEastAsia" w:cstheme="minorHAnsi"/>
          <w:b/>
          <w:bCs/>
          <w:color w:val="000000"/>
          <w:sz w:val="24"/>
          <w:szCs w:val="24"/>
        </w:rPr>
        <w:t xml:space="preserve">Leitura alternada </w:t>
      </w:r>
      <w:r w:rsidRPr="002E4D9B">
        <w:rPr>
          <w:rFonts w:eastAsiaTheme="minorEastAsia" w:cstheme="minorHAnsi"/>
          <w:b/>
          <w:bCs/>
          <w:color w:val="000000"/>
          <w:sz w:val="24"/>
          <w:szCs w:val="24"/>
        </w:rPr>
        <w:t>-</w:t>
      </w:r>
      <w:r w:rsidRPr="002E4D9B">
        <w:rPr>
          <w:rFonts w:eastAsiaTheme="minorEastAsia" w:cstheme="minorHAnsi"/>
          <w:b/>
          <w:bCs/>
          <w:color w:val="000000"/>
          <w:sz w:val="24"/>
          <w:szCs w:val="24"/>
        </w:rPr>
        <w:t xml:space="preserve"> Salmos 90:2; 121:1–8</w:t>
      </w:r>
    </w:p>
    <w:p w14:paraId="3C6464D5" w14:textId="77777777" w:rsidR="007A05CF" w:rsidRPr="002E4D9B" w:rsidRDefault="00926DDB" w:rsidP="00926DDB">
      <w:pPr>
        <w:tabs>
          <w:tab w:val="left" w:pos="1792"/>
        </w:tabs>
        <w:spacing w:after="0" w:line="260" w:lineRule="auto"/>
        <w:jc w:val="both"/>
        <w:rPr>
          <w:rFonts w:eastAsiaTheme="minorEastAsia" w:cstheme="minorHAnsi"/>
          <w:b/>
          <w:bCs/>
          <w:color w:val="000000"/>
          <w:sz w:val="24"/>
          <w:szCs w:val="24"/>
        </w:rPr>
      </w:pPr>
      <w:r w:rsidRPr="002E4D9B">
        <w:rPr>
          <w:rFonts w:eastAsiaTheme="minorEastAsia" w:cstheme="minorHAnsi"/>
          <w:b/>
          <w:bCs/>
          <w:color w:val="000000"/>
          <w:sz w:val="24"/>
          <w:szCs w:val="24"/>
        </w:rPr>
        <w:tab/>
        <w:t>-</w:t>
      </w:r>
      <w:r w:rsidRPr="002E4D9B">
        <w:rPr>
          <w:rFonts w:eastAsiaTheme="minorEastAsia" w:cstheme="minorHAnsi"/>
          <w:b/>
          <w:bCs/>
          <w:color w:val="000000"/>
          <w:sz w:val="24"/>
          <w:szCs w:val="24"/>
        </w:rPr>
        <w:t xml:space="preserve"> Deuteronômio 33:27</w:t>
      </w:r>
    </w:p>
    <w:p w14:paraId="3C6464D6" w14:textId="77777777" w:rsidR="007A05CF" w:rsidRPr="002E4D9B" w:rsidRDefault="00926DDB" w:rsidP="00807C03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color w:val="000000"/>
          <w:sz w:val="24"/>
          <w:szCs w:val="24"/>
        </w:rPr>
      </w:pPr>
      <w:r w:rsidRPr="002E4D9B">
        <w:rPr>
          <w:rFonts w:eastAsiaTheme="minorEastAsia" w:cstheme="minorHAnsi"/>
          <w:color w:val="292829"/>
          <w:sz w:val="24"/>
          <w:szCs w:val="24"/>
        </w:rPr>
        <w:t xml:space="preserve">2 </w:t>
      </w:r>
      <w:r w:rsidRPr="002E4D9B">
        <w:rPr>
          <w:rFonts w:eastAsiaTheme="minorEastAsia" w:cstheme="minorHAnsi"/>
          <w:sz w:val="24"/>
          <w:szCs w:val="24"/>
        </w:rPr>
        <w:t xml:space="preserve">Antes </w:t>
      </w:r>
      <w:r w:rsidRPr="002E4D9B">
        <w:rPr>
          <w:rFonts w:eastAsiaTheme="minorEastAsia" w:cstheme="minorHAnsi"/>
          <w:color w:val="000000"/>
          <w:sz w:val="24"/>
          <w:szCs w:val="24"/>
        </w:rPr>
        <w:t>que os montes nascessem e se formassem a terra e o mundo,</w:t>
      </w:r>
      <w:r w:rsidRPr="002E4D9B">
        <w:rPr>
          <w:rFonts w:eastAsiaTheme="minorEastAsia" w:cstheme="minorHAnsi"/>
          <w:color w:val="00000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0000"/>
          <w:sz w:val="24"/>
          <w:szCs w:val="24"/>
        </w:rPr>
        <w:t>de eternidade a eternidade, tu és Deus.</w:t>
      </w:r>
    </w:p>
    <w:p w14:paraId="3C6464D7" w14:textId="77777777" w:rsidR="007A05CF" w:rsidRPr="002E4D9B" w:rsidRDefault="00926DDB" w:rsidP="00807C03">
      <w:pPr>
        <w:spacing w:after="120" w:line="260" w:lineRule="auto"/>
        <w:jc w:val="both"/>
        <w:rPr>
          <w:rFonts w:eastAsiaTheme="minorEastAsia" w:cstheme="minorHAnsi"/>
          <w:b/>
          <w:color w:val="000000"/>
          <w:sz w:val="24"/>
          <w:szCs w:val="24"/>
        </w:rPr>
      </w:pPr>
      <w:r w:rsidRPr="002E4D9B">
        <w:rPr>
          <w:rFonts w:eastAsiaTheme="minorEastAsia" w:cstheme="minorHAnsi"/>
          <w:color w:val="292829"/>
          <w:sz w:val="24"/>
          <w:szCs w:val="24"/>
        </w:rPr>
        <w:t xml:space="preserve">1 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 xml:space="preserve">Elevo os olhos para os montes: de onde me 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>virá o socorro?</w:t>
      </w:r>
    </w:p>
    <w:p w14:paraId="3C6464D8" w14:textId="77777777" w:rsidR="007A05CF" w:rsidRPr="002E4D9B" w:rsidRDefault="00926DDB" w:rsidP="00807C03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color w:val="292829"/>
          <w:sz w:val="24"/>
          <w:szCs w:val="24"/>
        </w:rPr>
      </w:pPr>
      <w:r w:rsidRPr="002E4D9B">
        <w:rPr>
          <w:rFonts w:eastAsiaTheme="minorEastAsia" w:cstheme="minorHAnsi"/>
          <w:color w:val="292829"/>
          <w:sz w:val="24"/>
          <w:szCs w:val="24"/>
        </w:rPr>
        <w:t>2 O meu socorro vem do Senhor, que fez o céu e a terra.</w:t>
      </w:r>
    </w:p>
    <w:p w14:paraId="3C6464D9" w14:textId="77777777" w:rsidR="007A05CF" w:rsidRPr="002E4D9B" w:rsidRDefault="00926DDB" w:rsidP="00807C03">
      <w:pPr>
        <w:spacing w:after="120" w:line="260" w:lineRule="auto"/>
        <w:jc w:val="both"/>
        <w:rPr>
          <w:rFonts w:eastAsiaTheme="minorEastAsia" w:cstheme="minorHAnsi"/>
          <w:b/>
          <w:color w:val="000000"/>
          <w:sz w:val="24"/>
          <w:szCs w:val="24"/>
        </w:rPr>
      </w:pPr>
      <w:r w:rsidRPr="002E4D9B">
        <w:rPr>
          <w:rFonts w:eastAsiaTheme="minorEastAsia" w:cstheme="minorHAnsi"/>
          <w:color w:val="292829"/>
          <w:sz w:val="24"/>
          <w:szCs w:val="24"/>
        </w:rPr>
        <w:t xml:space="preserve">3 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>Ele não permitirá que os teus pés vacilem; não dormitará aquele que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 xml:space="preserve"> 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>te guarda.</w:t>
      </w:r>
    </w:p>
    <w:p w14:paraId="3C6464DA" w14:textId="77777777" w:rsidR="007A05CF" w:rsidRPr="002E4D9B" w:rsidRDefault="00926DDB" w:rsidP="00807C03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color w:val="292829"/>
          <w:sz w:val="24"/>
          <w:szCs w:val="24"/>
        </w:rPr>
      </w:pPr>
      <w:r w:rsidRPr="002E4D9B">
        <w:rPr>
          <w:rFonts w:eastAsiaTheme="minorEastAsia" w:cstheme="minorHAnsi"/>
          <w:color w:val="292829"/>
          <w:sz w:val="24"/>
          <w:szCs w:val="24"/>
        </w:rPr>
        <w:t>4 É certo que não dormita, nem dorme o guarda de Israel.</w:t>
      </w:r>
    </w:p>
    <w:p w14:paraId="3C6464DB" w14:textId="77777777" w:rsidR="007A05CF" w:rsidRPr="002E4D9B" w:rsidRDefault="00926DDB" w:rsidP="00807C03">
      <w:pPr>
        <w:spacing w:after="120" w:line="260" w:lineRule="auto"/>
        <w:jc w:val="both"/>
        <w:rPr>
          <w:rFonts w:eastAsiaTheme="minorEastAsia" w:cstheme="minorHAnsi"/>
          <w:b/>
          <w:color w:val="000000"/>
          <w:sz w:val="24"/>
          <w:szCs w:val="24"/>
        </w:rPr>
      </w:pPr>
      <w:r w:rsidRPr="002E4D9B">
        <w:rPr>
          <w:rFonts w:eastAsiaTheme="minorEastAsia" w:cstheme="minorHAnsi"/>
          <w:color w:val="292829"/>
          <w:sz w:val="24"/>
          <w:szCs w:val="24"/>
        </w:rPr>
        <w:t xml:space="preserve">5 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 xml:space="preserve">O Senhor é quem te guarda; o Senhor é a tua 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>sombra à tua direita.</w:t>
      </w:r>
    </w:p>
    <w:p w14:paraId="3C6464DC" w14:textId="77777777" w:rsidR="007A05CF" w:rsidRPr="002E4D9B" w:rsidRDefault="00926DDB" w:rsidP="00807C03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color w:val="292829"/>
          <w:sz w:val="24"/>
          <w:szCs w:val="24"/>
        </w:rPr>
      </w:pPr>
      <w:r w:rsidRPr="002E4D9B">
        <w:rPr>
          <w:rFonts w:eastAsiaTheme="minorEastAsia" w:cstheme="minorHAnsi"/>
          <w:color w:val="292829"/>
          <w:sz w:val="24"/>
          <w:szCs w:val="24"/>
        </w:rPr>
        <w:t>6 De dia não te molestará o sol, nem de noite, a lua.</w:t>
      </w:r>
    </w:p>
    <w:p w14:paraId="3C6464DD" w14:textId="77777777" w:rsidR="007A05CF" w:rsidRPr="002E4D9B" w:rsidRDefault="00926DDB" w:rsidP="00807C03">
      <w:pPr>
        <w:spacing w:after="120" w:line="260" w:lineRule="auto"/>
        <w:jc w:val="both"/>
        <w:rPr>
          <w:rFonts w:eastAsiaTheme="minorEastAsia" w:cstheme="minorHAnsi"/>
          <w:b/>
          <w:color w:val="000000"/>
          <w:sz w:val="24"/>
          <w:szCs w:val="24"/>
        </w:rPr>
      </w:pPr>
      <w:r w:rsidRPr="002E4D9B">
        <w:rPr>
          <w:rFonts w:eastAsiaTheme="minorEastAsia" w:cstheme="minorHAnsi"/>
          <w:color w:val="292829"/>
          <w:sz w:val="24"/>
          <w:szCs w:val="24"/>
        </w:rPr>
        <w:t xml:space="preserve">7 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>O Senhor te guardará de todo mal; guardará a tua alma.</w:t>
      </w:r>
    </w:p>
    <w:p w14:paraId="3C6464DE" w14:textId="77777777" w:rsidR="007A05CF" w:rsidRPr="002E4D9B" w:rsidRDefault="00926DDB" w:rsidP="00807C03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color w:val="292829"/>
          <w:sz w:val="24"/>
          <w:szCs w:val="24"/>
        </w:rPr>
      </w:pPr>
      <w:r w:rsidRPr="002E4D9B">
        <w:rPr>
          <w:rFonts w:eastAsiaTheme="minorEastAsia" w:cstheme="minorHAnsi"/>
          <w:color w:val="292829"/>
          <w:sz w:val="24"/>
          <w:szCs w:val="24"/>
        </w:rPr>
        <w:t>8 O Senhor guardará a tua saída e a tua entrada, desde agora e para</w:t>
      </w:r>
      <w:r w:rsidRPr="002E4D9B">
        <w:rPr>
          <w:rFonts w:eastAsiaTheme="minorEastAsia" w:cstheme="minorHAnsi"/>
          <w:color w:val="292829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292829"/>
          <w:sz w:val="24"/>
          <w:szCs w:val="24"/>
        </w:rPr>
        <w:t>sempre.</w:t>
      </w:r>
    </w:p>
    <w:p w14:paraId="3C6464DF" w14:textId="77777777" w:rsidR="007A05CF" w:rsidRPr="002E4D9B" w:rsidRDefault="00926DDB">
      <w:pPr>
        <w:spacing w:after="0" w:line="26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  <w:r w:rsidRPr="002E4D9B">
        <w:rPr>
          <w:rFonts w:eastAsiaTheme="minorEastAsia" w:cstheme="minorHAnsi"/>
          <w:color w:val="292829"/>
          <w:sz w:val="24"/>
          <w:szCs w:val="24"/>
        </w:rPr>
        <w:t xml:space="preserve">27 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 xml:space="preserve">O Deus eterno é a tua habitação e, por 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>baixo de ti, estende os braços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 xml:space="preserve"> </w:t>
      </w:r>
      <w:r w:rsidRPr="002E4D9B">
        <w:rPr>
          <w:rFonts w:eastAsiaTheme="minorEastAsia" w:cstheme="minorHAnsi"/>
          <w:b/>
          <w:color w:val="000000"/>
          <w:sz w:val="24"/>
          <w:szCs w:val="24"/>
        </w:rPr>
        <w:t>eternos; ...</w:t>
      </w:r>
    </w:p>
    <w:p w14:paraId="3C6464E0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E1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E2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E3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E4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E5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E6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E7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E8" w14:textId="6B4BC970" w:rsidR="007A05CF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557BABCC" w14:textId="047A9059" w:rsidR="00807C03" w:rsidRDefault="00807C03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6D0054A3" w14:textId="40BBD4CB" w:rsidR="00807C03" w:rsidRDefault="00807C03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00DF5906" w14:textId="1366F687" w:rsidR="00807C03" w:rsidRDefault="00807C03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700C471F" w14:textId="221170CE" w:rsidR="00807C03" w:rsidRDefault="00807C03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1221465C" w14:textId="219501C1" w:rsidR="00807C03" w:rsidRDefault="00807C03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6C7103C8" w14:textId="46AAF21D" w:rsidR="00807C03" w:rsidRDefault="00807C03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27171016" w14:textId="77777777" w:rsidR="00807C03" w:rsidRPr="002E4D9B" w:rsidRDefault="00807C03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4E9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color w:val="006600"/>
          <w:sz w:val="24"/>
          <w:szCs w:val="24"/>
        </w:rPr>
        <w:lastRenderedPageBreak/>
        <w:t>Seção 1</w:t>
      </w:r>
      <w:r w:rsidRPr="002E4D9B">
        <w:rPr>
          <w:rFonts w:eastAsiaTheme="minorEastAsia" w:cstheme="minorHAnsi"/>
          <w:b/>
          <w:sz w:val="24"/>
          <w:szCs w:val="24"/>
        </w:rPr>
        <w:t xml:space="preserve"> </w:t>
      </w:r>
    </w:p>
    <w:p w14:paraId="3C6464EA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sz w:val="24"/>
          <w:szCs w:val="24"/>
          <w:u w:val="single"/>
        </w:rPr>
        <w:t>A Bíblia</w:t>
      </w:r>
    </w:p>
    <w:p w14:paraId="3C6464EB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1. Habac</w:t>
      </w:r>
      <w:r w:rsidRPr="002E4D9B">
        <w:rPr>
          <w:rFonts w:eastAsiaTheme="minorEastAsia" w:cstheme="minorHAnsi"/>
          <w:b/>
          <w:sz w:val="24"/>
          <w:szCs w:val="24"/>
        </w:rPr>
        <w:t>uque</w:t>
      </w:r>
      <w:r w:rsidRPr="002E4D9B">
        <w:rPr>
          <w:rFonts w:eastAsiaTheme="minorEastAsia" w:cstheme="minorHAnsi"/>
          <w:b/>
          <w:sz w:val="24"/>
          <w:szCs w:val="24"/>
        </w:rPr>
        <w:t xml:space="preserve"> 1:12 </w:t>
      </w:r>
      <w:r w:rsidRPr="002E4D9B">
        <w:rPr>
          <w:rFonts w:eastAsiaTheme="minorEastAsia" w:cstheme="minorHAnsi"/>
          <w:bCs/>
          <w:sz w:val="24"/>
          <w:szCs w:val="24"/>
        </w:rPr>
        <w:t xml:space="preserve">(até </w:t>
      </w:r>
      <w:r w:rsidRPr="002E4D9B">
        <w:rPr>
          <w:rFonts w:eastAsiaTheme="minorEastAsia" w:cstheme="minorHAnsi"/>
          <w:bCs/>
          <w:i/>
          <w:iCs/>
          <w:sz w:val="24"/>
          <w:szCs w:val="24"/>
        </w:rPr>
        <w:t>Santo</w:t>
      </w:r>
      <w:r w:rsidRPr="002E4D9B">
        <w:rPr>
          <w:rFonts w:eastAsiaTheme="minorEastAsia" w:cstheme="minorHAnsi"/>
          <w:bCs/>
          <w:sz w:val="24"/>
          <w:szCs w:val="24"/>
        </w:rPr>
        <w:t>)</w:t>
      </w:r>
      <w:r w:rsidRPr="002E4D9B">
        <w:rPr>
          <w:rFonts w:eastAsiaTheme="minorEastAsia" w:cstheme="minorHAnsi"/>
          <w:b/>
          <w:sz w:val="24"/>
          <w:szCs w:val="24"/>
        </w:rPr>
        <w:t>,</w:t>
      </w:r>
      <w:r w:rsidRPr="002E4D9B">
        <w:rPr>
          <w:rFonts w:eastAsiaTheme="minorEastAsia" w:cstheme="minorHAnsi"/>
          <w:b/>
          <w:sz w:val="24"/>
          <w:szCs w:val="24"/>
        </w:rPr>
        <w:t xml:space="preserve"> </w:t>
      </w:r>
      <w:r w:rsidRPr="002E4D9B">
        <w:rPr>
          <w:rFonts w:eastAsiaTheme="minorEastAsia" w:cstheme="minorHAnsi"/>
          <w:b/>
          <w:sz w:val="24"/>
          <w:szCs w:val="24"/>
        </w:rPr>
        <w:t xml:space="preserve">13 </w:t>
      </w:r>
      <w:r w:rsidRPr="002E4D9B">
        <w:rPr>
          <w:rFonts w:eastAsiaTheme="minorEastAsia" w:cstheme="minorHAnsi"/>
          <w:bCs/>
          <w:sz w:val="24"/>
          <w:szCs w:val="24"/>
        </w:rPr>
        <w:t xml:space="preserve">(até </w:t>
      </w:r>
      <w:r w:rsidRPr="002E4D9B">
        <w:rPr>
          <w:rFonts w:eastAsiaTheme="minorEastAsia" w:cstheme="minorHAnsi"/>
          <w:bCs/>
          <w:i/>
          <w:iCs/>
          <w:sz w:val="24"/>
          <w:szCs w:val="24"/>
        </w:rPr>
        <w:t>contemplar</w:t>
      </w:r>
      <w:r w:rsidRPr="002E4D9B">
        <w:rPr>
          <w:rFonts w:eastAsiaTheme="minorEastAsia" w:cstheme="minorHAnsi"/>
          <w:bCs/>
          <w:sz w:val="24"/>
          <w:szCs w:val="24"/>
        </w:rPr>
        <w:t>)</w:t>
      </w:r>
    </w:p>
    <w:p w14:paraId="3C6464EC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  <w:t>12. Não és tu desde a eternidade, ó SENHOR, meu Deus, ó meu Santo?</w:t>
      </w:r>
    </w:p>
    <w:p w14:paraId="3C6464ED" w14:textId="77777777" w:rsidR="007A05CF" w:rsidRPr="002E4D9B" w:rsidRDefault="00926DDB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13. Tu és tão puro de olhos, que não podes ver o mal e a </w:t>
      </w:r>
      <w:r w:rsidRPr="002E4D9B">
        <w:rPr>
          <w:rFonts w:eastAsiaTheme="minorEastAsia" w:cstheme="minorHAnsi"/>
          <w:sz w:val="24"/>
          <w:szCs w:val="24"/>
        </w:rPr>
        <w:t>opressão não podes contemplar;</w:t>
      </w:r>
    </w:p>
    <w:p w14:paraId="3C6464EE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 xml:space="preserve">2. Salmos 16:2 </w:t>
      </w:r>
      <w:r w:rsidRPr="002E4D9B">
        <w:rPr>
          <w:rFonts w:eastAsiaTheme="minorEastAsia" w:cstheme="minorHAnsi"/>
          <w:bCs/>
          <w:sz w:val="24"/>
          <w:szCs w:val="24"/>
        </w:rPr>
        <w:t xml:space="preserve">(até 2º </w:t>
      </w:r>
      <w:r w:rsidRPr="002E4D9B">
        <w:rPr>
          <w:rFonts w:eastAsiaTheme="minorEastAsia" w:cstheme="minorHAnsi"/>
          <w:bCs/>
          <w:i/>
          <w:iCs/>
          <w:sz w:val="24"/>
          <w:szCs w:val="24"/>
        </w:rPr>
        <w:t>Senhor</w:t>
      </w:r>
      <w:r w:rsidRPr="002E4D9B">
        <w:rPr>
          <w:rFonts w:eastAsiaTheme="minorEastAsia" w:cstheme="minorHAnsi"/>
          <w:bCs/>
          <w:sz w:val="24"/>
          <w:szCs w:val="24"/>
        </w:rPr>
        <w:t>)</w:t>
      </w:r>
      <w:r w:rsidRPr="002E4D9B">
        <w:rPr>
          <w:rFonts w:eastAsiaTheme="minorEastAsia" w:cstheme="minorHAnsi"/>
          <w:b/>
          <w:sz w:val="24"/>
          <w:szCs w:val="24"/>
        </w:rPr>
        <w:t>, 10</w:t>
      </w:r>
    </w:p>
    <w:p w14:paraId="3C6464EF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2. Digo ao SENHOR: Tu és o meu Senhor;</w:t>
      </w:r>
    </w:p>
    <w:p w14:paraId="3C6464F0" w14:textId="77777777" w:rsidR="007A05CF" w:rsidRPr="002E4D9B" w:rsidRDefault="00926DDB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10. Pois não deixarás a minha alma na morte, nem permitirás que o teu Santo veja corrupção.</w:t>
      </w:r>
    </w:p>
    <w:p w14:paraId="3C6464F1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3</w:t>
      </w:r>
      <w:r w:rsidRPr="002E4D9B">
        <w:rPr>
          <w:rFonts w:eastAsiaTheme="minorEastAsia" w:cstheme="minorHAnsi"/>
          <w:b/>
          <w:sz w:val="24"/>
          <w:szCs w:val="24"/>
        </w:rPr>
        <w:t>. Salmos 94:14, 18, 19</w:t>
      </w:r>
    </w:p>
    <w:p w14:paraId="3C6464F2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14. Pois o SENHOR não há de </w:t>
      </w:r>
      <w:r w:rsidRPr="002E4D9B">
        <w:rPr>
          <w:rFonts w:eastAsiaTheme="minorEastAsia" w:cstheme="minorHAnsi"/>
          <w:sz w:val="24"/>
          <w:szCs w:val="24"/>
        </w:rPr>
        <w:t>rejeitar o seu povo, nem desamparar a sua herança.</w:t>
      </w:r>
    </w:p>
    <w:p w14:paraId="3C6464F3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18. Quando eu digo: resvala-me o pé, a tua benignidade, SENHOR, me sustém.</w:t>
      </w:r>
    </w:p>
    <w:p w14:paraId="3C6464F4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19. Nos muitos cuidados que dentro de mim se multiplicam, as tuas consolações me alegram a alma.</w:t>
      </w:r>
    </w:p>
    <w:p w14:paraId="3C6464F5" w14:textId="77777777" w:rsidR="007A05CF" w:rsidRPr="002E4D9B" w:rsidRDefault="007A05CF">
      <w:pPr>
        <w:tabs>
          <w:tab w:val="left" w:pos="851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3C6464F6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color w:val="002060"/>
          <w:sz w:val="24"/>
          <w:szCs w:val="24"/>
          <w:u w:val="single"/>
        </w:rPr>
        <w:t xml:space="preserve">Ciência e Saúde com a </w:t>
      </w:r>
      <w:r w:rsidRPr="002E4D9B">
        <w:rPr>
          <w:rFonts w:eastAsiaTheme="minorEastAsia" w:cstheme="minorHAnsi"/>
          <w:b/>
          <w:color w:val="002060"/>
          <w:sz w:val="24"/>
          <w:szCs w:val="24"/>
          <w:u w:val="single"/>
        </w:rPr>
        <w:t>Chave das Escrituras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(de autoria de Mary Baker Eddy)</w:t>
      </w:r>
    </w:p>
    <w:p w14:paraId="3C6464F7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356:25–28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Será que o Amor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divino comete uma fraude contra a humanidade, criando 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homem com propensão ao pecado e castigando-o depois por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isso?</w:t>
      </w:r>
    </w:p>
    <w:p w14:paraId="3C6464F8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2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230:11–17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Seria contrário às nossas mais </w:t>
      </w:r>
      <w:r w:rsidRPr="002E4D9B">
        <w:rPr>
          <w:rFonts w:eastAsiaTheme="minorEastAsia" w:cstheme="minorHAnsi"/>
          <w:color w:val="002060"/>
          <w:sz w:val="24"/>
          <w:szCs w:val="24"/>
        </w:rPr>
        <w:t>elevadas ideias a respeito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de Deus supô-Lo capaz de primeiramente instituir a lei e 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causalidade, de modo a produzir certos resultados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maus, e depois punir as vítimas indefesas da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vontade divina por fazerem o que não podiam deixar de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fazer. O bem não é, n</w:t>
      </w:r>
      <w:r w:rsidRPr="002E4D9B">
        <w:rPr>
          <w:rFonts w:eastAsiaTheme="minorEastAsia" w:cstheme="minorHAnsi"/>
          <w:color w:val="002060"/>
          <w:sz w:val="24"/>
          <w:szCs w:val="24"/>
        </w:rPr>
        <w:t>em pode ser, o autor de pecados experimentais.</w:t>
      </w:r>
    </w:p>
    <w:p w14:paraId="3C6464F9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3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357:1–5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Por uma questão de lógica, temos de admitir que Deus não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castigaria o homem por fazer aquilo que Ele 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criou capaz de fazer, e que Ele desde o início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sabia que o homem faria. Deus é “tão puro de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o</w:t>
      </w:r>
      <w:r w:rsidRPr="002E4D9B">
        <w:rPr>
          <w:rFonts w:eastAsiaTheme="minorEastAsia" w:cstheme="minorHAnsi"/>
          <w:color w:val="002060"/>
          <w:sz w:val="24"/>
          <w:szCs w:val="24"/>
        </w:rPr>
        <w:t>lhos, que não [pode] ver o mal”.</w:t>
      </w:r>
    </w:p>
    <w:p w14:paraId="3C6464FA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4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263:10–11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As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crenças carnais nos defraudam.</w:t>
      </w:r>
    </w:p>
    <w:p w14:paraId="3C6464FB" w14:textId="452D964F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5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384:6 </w:t>
      </w:r>
      <w:r w:rsidRPr="002E4D9B">
        <w:rPr>
          <w:rFonts w:eastAsiaTheme="minorEastAsia" w:cstheme="minorHAnsi"/>
          <w:color w:val="002060"/>
          <w:sz w:val="24"/>
          <w:szCs w:val="24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Tranquilizemo-nos com a lei do Amor.</w:t>
      </w:r>
    </w:p>
    <w:p w14:paraId="3C6464FC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6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260:9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Ao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longo de muitas gerações as crenças humanas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vão ganhando concepções mais divinas, e 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modelo </w:t>
      </w:r>
      <w:r w:rsidRPr="002E4D9B">
        <w:rPr>
          <w:rFonts w:eastAsiaTheme="minorEastAsia" w:cstheme="minorHAnsi"/>
          <w:color w:val="002060"/>
          <w:sz w:val="24"/>
          <w:szCs w:val="24"/>
        </w:rPr>
        <w:t>imortal e perfeito da criação de Deus será finalmente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visto como a única concepção verdadeira do existir.</w:t>
      </w:r>
    </w:p>
    <w:p w14:paraId="3C6464FD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</w:p>
    <w:p w14:paraId="3C6464FE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</w:p>
    <w:p w14:paraId="3C6464FF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</w:p>
    <w:p w14:paraId="3C646500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  <w:r w:rsidRPr="002E4D9B">
        <w:rPr>
          <w:rFonts w:eastAsiaTheme="minorEastAsia" w:cstheme="minorHAnsi"/>
          <w:b/>
          <w:color w:val="006600"/>
          <w:sz w:val="24"/>
          <w:szCs w:val="24"/>
        </w:rPr>
        <w:t>Seção 2</w:t>
      </w:r>
    </w:p>
    <w:p w14:paraId="3C646501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sz w:val="24"/>
          <w:szCs w:val="24"/>
          <w:u w:val="single"/>
        </w:rPr>
        <w:t>A Bíblia</w:t>
      </w:r>
    </w:p>
    <w:p w14:paraId="3C646502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4</w:t>
      </w:r>
      <w:r w:rsidRPr="002E4D9B">
        <w:rPr>
          <w:rFonts w:eastAsiaTheme="minorEastAsia" w:cstheme="minorHAnsi"/>
          <w:b/>
          <w:sz w:val="24"/>
          <w:szCs w:val="24"/>
        </w:rPr>
        <w:t xml:space="preserve">. Ezequiel 21:26 </w:t>
      </w:r>
      <w:r w:rsidRPr="002E4D9B">
        <w:rPr>
          <w:rFonts w:eastAsiaTheme="minorEastAsia" w:cstheme="minorHAnsi"/>
          <w:bCs/>
          <w:sz w:val="24"/>
          <w:szCs w:val="24"/>
        </w:rPr>
        <w:t xml:space="preserve">(até </w:t>
      </w:r>
      <w:r w:rsidRPr="002E4D9B">
        <w:rPr>
          <w:rFonts w:eastAsiaTheme="minorEastAsia" w:cstheme="minorHAnsi"/>
          <w:bCs/>
          <w:i/>
          <w:iCs/>
          <w:sz w:val="24"/>
          <w:szCs w:val="24"/>
        </w:rPr>
        <w:t>Deus</w:t>
      </w:r>
      <w:r w:rsidRPr="002E4D9B">
        <w:rPr>
          <w:rFonts w:eastAsiaTheme="minorEastAsia" w:cstheme="minorHAnsi"/>
          <w:bCs/>
          <w:sz w:val="24"/>
          <w:szCs w:val="24"/>
        </w:rPr>
        <w:t>)</w:t>
      </w:r>
      <w:r w:rsidRPr="002E4D9B">
        <w:rPr>
          <w:rFonts w:eastAsiaTheme="minorEastAsia" w:cstheme="minorHAnsi"/>
          <w:b/>
          <w:sz w:val="24"/>
          <w:szCs w:val="24"/>
        </w:rPr>
        <w:t>, 27</w:t>
      </w:r>
    </w:p>
    <w:p w14:paraId="3C646503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26. assim diz o SENHOR Deus:</w:t>
      </w:r>
    </w:p>
    <w:p w14:paraId="3C646504" w14:textId="77777777" w:rsidR="007A05CF" w:rsidRPr="002E4D9B" w:rsidRDefault="00926DDB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27. Ruína! Ruína! A ruínas a reduzirei, e ela já não será, </w:t>
      </w:r>
      <w:r w:rsidRPr="002E4D9B">
        <w:rPr>
          <w:rFonts w:eastAsiaTheme="minorEastAsia" w:cstheme="minorHAnsi"/>
          <w:sz w:val="24"/>
          <w:szCs w:val="24"/>
        </w:rPr>
        <w:t>até que venha aquele a quem ela pertence de direito; a ele a darei.</w:t>
      </w:r>
    </w:p>
    <w:p w14:paraId="3C646505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5</w:t>
      </w:r>
      <w:r w:rsidRPr="002E4D9B">
        <w:rPr>
          <w:rFonts w:eastAsiaTheme="minorEastAsia" w:cstheme="minorHAnsi"/>
          <w:b/>
          <w:sz w:val="24"/>
          <w:szCs w:val="24"/>
        </w:rPr>
        <w:t xml:space="preserve">. Isaías 28:10, 12 </w:t>
      </w:r>
      <w:r w:rsidRPr="002E4D9B">
        <w:rPr>
          <w:rFonts w:eastAsiaTheme="minorEastAsia" w:cstheme="minorHAnsi"/>
          <w:bCs/>
          <w:i/>
          <w:iCs/>
          <w:sz w:val="24"/>
          <w:szCs w:val="24"/>
        </w:rPr>
        <w:t>e</w:t>
      </w:r>
      <w:r w:rsidRPr="002E4D9B">
        <w:rPr>
          <w:rFonts w:eastAsiaTheme="minorEastAsia" w:cstheme="minorHAnsi"/>
          <w:bCs/>
          <w:sz w:val="24"/>
          <w:szCs w:val="24"/>
        </w:rPr>
        <w:t xml:space="preserve"> (até </w:t>
      </w:r>
      <w:r w:rsidRPr="002E4D9B">
        <w:rPr>
          <w:rFonts w:eastAsiaTheme="minorEastAsia" w:cstheme="minorHAnsi"/>
          <w:bCs/>
          <w:i/>
          <w:iCs/>
          <w:sz w:val="24"/>
          <w:szCs w:val="24"/>
        </w:rPr>
        <w:t>refrigério</w:t>
      </w:r>
      <w:r w:rsidRPr="002E4D9B">
        <w:rPr>
          <w:rFonts w:eastAsiaTheme="minorEastAsia" w:cstheme="minorHAnsi"/>
          <w:bCs/>
          <w:sz w:val="24"/>
          <w:szCs w:val="24"/>
        </w:rPr>
        <w:t>)</w:t>
      </w:r>
    </w:p>
    <w:p w14:paraId="3C646506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10. Porque é preceito sobre preceito, preceito e mais preceito; regra sobre regra, regra e mais regra; um pouco aqui, um pouco ali.</w:t>
      </w:r>
    </w:p>
    <w:p w14:paraId="3C646507" w14:textId="77777777" w:rsidR="007A05CF" w:rsidRPr="002E4D9B" w:rsidRDefault="00926DDB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12. e este é o </w:t>
      </w:r>
      <w:r w:rsidRPr="002E4D9B">
        <w:rPr>
          <w:rFonts w:eastAsiaTheme="minorEastAsia" w:cstheme="minorHAnsi"/>
          <w:sz w:val="24"/>
          <w:szCs w:val="24"/>
        </w:rPr>
        <w:t>refrigério.</w:t>
      </w:r>
    </w:p>
    <w:p w14:paraId="3C646508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6</w:t>
      </w:r>
      <w:r w:rsidRPr="002E4D9B">
        <w:rPr>
          <w:rFonts w:eastAsiaTheme="minorEastAsia" w:cstheme="minorHAnsi"/>
          <w:b/>
          <w:sz w:val="24"/>
          <w:szCs w:val="24"/>
        </w:rPr>
        <w:t>. Salmos 37:1, 3, 5, 35–37</w:t>
      </w:r>
    </w:p>
    <w:p w14:paraId="3C646509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1.</w:t>
      </w:r>
      <w:r w:rsidRPr="002E4D9B">
        <w:rPr>
          <w:rFonts w:eastAsiaTheme="minorEastAsia" w:cstheme="minorHAnsi"/>
          <w:sz w:val="24"/>
          <w:szCs w:val="24"/>
        </w:rPr>
        <w:t xml:space="preserve"> </w:t>
      </w:r>
      <w:r w:rsidRPr="002E4D9B">
        <w:rPr>
          <w:rFonts w:eastAsiaTheme="minorEastAsia" w:cstheme="minorHAnsi"/>
          <w:sz w:val="24"/>
          <w:szCs w:val="24"/>
        </w:rPr>
        <w:t>Não te indignes por causa dos malfeitores, nem tenhas inveja dos que praticam a iniq</w:t>
      </w:r>
      <w:r w:rsidRPr="002E4D9B">
        <w:rPr>
          <w:rFonts w:eastAsiaTheme="minorEastAsia" w:cstheme="minorHAnsi"/>
          <w:sz w:val="24"/>
          <w:szCs w:val="24"/>
        </w:rPr>
        <w:t>u</w:t>
      </w:r>
      <w:r w:rsidRPr="002E4D9B">
        <w:rPr>
          <w:rFonts w:eastAsiaTheme="minorEastAsia" w:cstheme="minorHAnsi"/>
          <w:sz w:val="24"/>
          <w:szCs w:val="24"/>
        </w:rPr>
        <w:t>idade.</w:t>
      </w:r>
    </w:p>
    <w:p w14:paraId="3C64650A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3. Confia no SENHOR e faze o bem; habita na terra e alimenta-te da verdade.</w:t>
      </w:r>
    </w:p>
    <w:p w14:paraId="3C64650B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lastRenderedPageBreak/>
        <w:tab/>
      </w:r>
      <w:r w:rsidRPr="002E4D9B">
        <w:rPr>
          <w:rFonts w:eastAsiaTheme="minorEastAsia" w:cstheme="minorHAnsi"/>
          <w:sz w:val="24"/>
          <w:szCs w:val="24"/>
        </w:rPr>
        <w:t xml:space="preserve">5. Entrega o teu caminho ao SENHOR, </w:t>
      </w:r>
      <w:r w:rsidRPr="002E4D9B">
        <w:rPr>
          <w:rFonts w:eastAsiaTheme="minorEastAsia" w:cstheme="minorHAnsi"/>
          <w:sz w:val="24"/>
          <w:szCs w:val="24"/>
        </w:rPr>
        <w:t>confia nele, e o mais ele fará.</w:t>
      </w:r>
    </w:p>
    <w:p w14:paraId="3C64650C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  <w:t>35. Vi um ímpio prepotente a expandir-se qual cedro do Líbano.</w:t>
      </w:r>
    </w:p>
    <w:p w14:paraId="3C64650D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  <w:t>36. Passei, e eis que desaparecera; procurei-o, e já não foi encontrado.</w:t>
      </w:r>
    </w:p>
    <w:p w14:paraId="3C64650E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  <w:t xml:space="preserve">37. Observa o homem íntegro e atenta no que é reto; porquanto o homem de paz terá </w:t>
      </w:r>
      <w:r w:rsidRPr="002E4D9B">
        <w:rPr>
          <w:rFonts w:eastAsiaTheme="minorEastAsia" w:cstheme="minorHAnsi"/>
          <w:sz w:val="24"/>
          <w:szCs w:val="24"/>
        </w:rPr>
        <w:t>posteridade.</w:t>
      </w:r>
    </w:p>
    <w:p w14:paraId="3C64650F" w14:textId="77777777" w:rsidR="007A05CF" w:rsidRPr="002E4D9B" w:rsidRDefault="007A05CF">
      <w:pPr>
        <w:tabs>
          <w:tab w:val="left" w:pos="851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3C646510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(de autoria de Mary Baker Eddy)</w:t>
      </w:r>
    </w:p>
    <w:p w14:paraId="3C646511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7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472:23–28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Toda a realidade está em Deus e Sua criação,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 é harmoniosa e eterna. Aquilo que Ele cria é bom, e Ele faz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tudo o que é feito. Portanto, a única </w:t>
      </w:r>
      <w:r w:rsidRPr="002E4D9B">
        <w:rPr>
          <w:rFonts w:eastAsiaTheme="minorEastAsia" w:cstheme="minorHAnsi"/>
          <w:color w:val="002060"/>
          <w:sz w:val="24"/>
          <w:szCs w:val="24"/>
        </w:rPr>
        <w:t>realidade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do pecado, da doença ou da morte é o horrível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fato de que as irrealidades parecem reais à crença humana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errada, até que Deus lhes arranque o disfarce.</w:t>
      </w:r>
    </w:p>
    <w:p w14:paraId="3C646512" w14:textId="51CD535F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8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5:18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Os pecadores florescem</w:t>
      </w:r>
      <w:r w:rsidR="00262323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“</w:t>
      </w:r>
      <w:r w:rsidRPr="002E4D9B">
        <w:rPr>
          <w:rFonts w:eastAsiaTheme="minorEastAsia" w:cstheme="minorHAnsi"/>
          <w:color w:val="002060"/>
          <w:sz w:val="24"/>
          <w:szCs w:val="24"/>
        </w:rPr>
        <w:t>qual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cedro do Líbano</w:t>
      </w:r>
      <w:r w:rsidR="00084B47">
        <w:rPr>
          <w:rFonts w:eastAsiaTheme="minorEastAsia" w:cstheme="minorHAnsi"/>
          <w:color w:val="002060"/>
          <w:sz w:val="24"/>
          <w:szCs w:val="24"/>
        </w:rPr>
        <w:t>”</w:t>
      </w:r>
      <w:r w:rsidRPr="002E4D9B">
        <w:rPr>
          <w:rFonts w:eastAsiaTheme="minorEastAsia" w:cstheme="minorHAnsi"/>
          <w:color w:val="002060"/>
          <w:sz w:val="24"/>
          <w:szCs w:val="24"/>
        </w:rPr>
        <w:t>; contudo, olhando mais adiante, o Salmist</w:t>
      </w:r>
      <w:r w:rsidRPr="002E4D9B">
        <w:rPr>
          <w:rFonts w:eastAsiaTheme="minorEastAsia" w:cstheme="minorHAnsi"/>
          <w:color w:val="002060"/>
          <w:sz w:val="24"/>
          <w:szCs w:val="24"/>
        </w:rPr>
        <w:t>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pôde ver o fim deles — a destruição do pecado por meio do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sofrimento.</w:t>
      </w:r>
    </w:p>
    <w:p w14:paraId="3C646513" w14:textId="50773FE3" w:rsidR="007A05CF" w:rsidRPr="002E4D9B" w:rsidRDefault="00926DDB" w:rsidP="009A48C8">
      <w:pPr>
        <w:spacing w:after="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9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252:7–9, 16–20</w:t>
      </w:r>
      <w:r w:rsidR="009A48C8">
        <w:rPr>
          <w:rFonts w:eastAsiaTheme="minorEastAsia" w:cstheme="minorHAnsi"/>
          <w:b/>
          <w:color w:val="002060"/>
          <w:sz w:val="24"/>
          <w:szCs w:val="24"/>
        </w:rPr>
        <w:t xml:space="preserve"> </w:t>
      </w:r>
      <w:r w:rsidR="009A48C8" w:rsidRPr="009A48C8">
        <w:rPr>
          <w:rFonts w:eastAsiaTheme="minorEastAsia" w:cstheme="minorHAnsi"/>
          <w:bCs/>
          <w:color w:val="002060"/>
          <w:sz w:val="24"/>
          <w:szCs w:val="24"/>
        </w:rPr>
        <w:t>(página</w:t>
      </w:r>
      <w:r w:rsidR="009A48C8" w:rsidRPr="009A48C8">
        <w:rPr>
          <w:rFonts w:eastAsiaTheme="minorEastAsia" w:cstheme="minorHAnsi"/>
          <w:bCs/>
          <w:color w:val="002060"/>
          <w:sz w:val="24"/>
          <w:szCs w:val="24"/>
        </w:rPr>
        <w:t xml:space="preserve"> </w:t>
      </w:r>
      <w:r w:rsidR="009A48C8" w:rsidRPr="009A48C8">
        <w:rPr>
          <w:rFonts w:eastAsiaTheme="minorEastAsia" w:cstheme="minorHAnsi"/>
          <w:bCs/>
          <w:color w:val="002060"/>
          <w:sz w:val="24"/>
          <w:szCs w:val="24"/>
        </w:rPr>
        <w:t>seguinte)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Quando as errôneas crenças humanas percebem, ainda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que só um pouco, sua própria falsidade, começam a desaparecer.</w:t>
      </w:r>
    </w:p>
    <w:p w14:paraId="3C646514" w14:textId="77777777" w:rsidR="007A05CF" w:rsidRPr="002E4D9B" w:rsidRDefault="00926DDB">
      <w:pPr>
        <w:tabs>
          <w:tab w:val="left" w:pos="360"/>
        </w:tabs>
        <w:spacing w:after="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ab/>
      </w:r>
      <w:r w:rsidRPr="002E4D9B">
        <w:rPr>
          <w:rFonts w:eastAsiaTheme="minorEastAsia" w:cstheme="minorHAnsi"/>
          <w:color w:val="002060"/>
          <w:sz w:val="24"/>
          <w:szCs w:val="24"/>
        </w:rPr>
        <w:t>A evidência errônea do senso material está em fla</w:t>
      </w:r>
      <w:r w:rsidRPr="002E4D9B">
        <w:rPr>
          <w:rFonts w:eastAsiaTheme="minorEastAsia" w:cstheme="minorHAnsi"/>
          <w:color w:val="002060"/>
          <w:sz w:val="24"/>
          <w:szCs w:val="24"/>
        </w:rPr>
        <w:t>grante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contraste com o testemunho do Espírito. O senso material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ergue a voz com arrogância, como se fosse realidade, e diz:</w:t>
      </w:r>
    </w:p>
    <w:p w14:paraId="3C646515" w14:textId="77777777" w:rsidR="007A05CF" w:rsidRPr="002E4D9B" w:rsidRDefault="00926DDB">
      <w:pPr>
        <w:tabs>
          <w:tab w:val="left" w:pos="360"/>
        </w:tabs>
        <w:spacing w:after="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ab/>
      </w:r>
      <w:r w:rsidRPr="002E4D9B">
        <w:rPr>
          <w:rFonts w:eastAsiaTheme="minorEastAsia" w:cstheme="minorHAnsi"/>
          <w:color w:val="002060"/>
          <w:sz w:val="24"/>
          <w:szCs w:val="24"/>
        </w:rPr>
        <w:t>Sou inteiramente desonesto, e ninguém sabe. Posso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enganar, mentir, cometer adultério, roubar, matar, e evito ser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descoberto, graças à infâmia de minha linguagem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melíflua. Com propensões animais, sentimentos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falsos, intenções fraudulentas, pretendo fazer do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curto espaço de minha vida um dia de gala. Que agradável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é o pecado! Como é bem sucedido o pecado, onde o bom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pr</w:t>
      </w:r>
      <w:r w:rsidRPr="002E4D9B">
        <w:rPr>
          <w:rFonts w:eastAsiaTheme="minorEastAsia" w:cstheme="minorHAnsi"/>
          <w:color w:val="002060"/>
          <w:sz w:val="24"/>
          <w:szCs w:val="24"/>
        </w:rPr>
        <w:t>opósito é deixado para depois! O mundo é meu reino.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Estou entronizado na ostentação da matéria. Mas um toque,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um incidente, a lei de Deus, podem a qualquer momento aniquilar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minha paz, pois todas as minhas alegrias imaginárias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são destrutivas. Como lava qu</w:t>
      </w:r>
      <w:r w:rsidRPr="002E4D9B">
        <w:rPr>
          <w:rFonts w:eastAsiaTheme="minorEastAsia" w:cstheme="minorHAnsi"/>
          <w:color w:val="002060"/>
          <w:sz w:val="24"/>
          <w:szCs w:val="24"/>
        </w:rPr>
        <w:t>e irrompe, expando-me, apenas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para meu próprio desespero, e brilho com o resplendor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do fogo consumidor.</w:t>
      </w:r>
    </w:p>
    <w:p w14:paraId="3C646516" w14:textId="77777777" w:rsidR="007A05CF" w:rsidRPr="002E4D9B" w:rsidRDefault="00926DDB">
      <w:pPr>
        <w:tabs>
          <w:tab w:val="left" w:pos="360"/>
        </w:tabs>
        <w:spacing w:after="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ab/>
      </w:r>
      <w:r w:rsidRPr="002E4D9B">
        <w:rPr>
          <w:rFonts w:eastAsiaTheme="minorEastAsia" w:cstheme="minorHAnsi"/>
          <w:color w:val="002060"/>
          <w:sz w:val="24"/>
          <w:szCs w:val="24"/>
        </w:rPr>
        <w:t>O Espírito, dando testemunho em contrário, diz: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</w:p>
    <w:p w14:paraId="3C646517" w14:textId="77777777" w:rsidR="007A05CF" w:rsidRPr="002E4D9B" w:rsidRDefault="00926DDB">
      <w:pPr>
        <w:tabs>
          <w:tab w:val="left" w:pos="360"/>
        </w:tabs>
        <w:spacing w:after="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ab/>
      </w:r>
      <w:r w:rsidRPr="002E4D9B">
        <w:rPr>
          <w:rFonts w:eastAsiaTheme="minorEastAsia" w:cstheme="minorHAnsi"/>
          <w:color w:val="002060"/>
          <w:sz w:val="24"/>
          <w:szCs w:val="24"/>
        </w:rPr>
        <w:t>Eu sou o Espírito. O homem, cujos sentidos são espirituais,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é minha semelhança. Ele reflete a compree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nsão infinita, pois Eu sou a Infinidade. A beleza da santidade, a perfeição do existir, a glória imperecível — tudo isso é Meu, pois Eu sou Deus. Eu dou imortalidade ao homem, pois Eu sou a Verdade. Incluo e proporciono a felicidade suprema, pois Eu sou o </w:t>
      </w:r>
      <w:r w:rsidRPr="002E4D9B">
        <w:rPr>
          <w:rFonts w:eastAsiaTheme="minorEastAsia" w:cstheme="minorHAnsi"/>
          <w:color w:val="002060"/>
          <w:sz w:val="24"/>
          <w:szCs w:val="24"/>
        </w:rPr>
        <w:t>Amor. Dou vida sem começo e sem fim, pois Eu sou a Vida. Sou supremo e dou tudo, pois Eu sou a Mente. Sou a substância de tudo, porque E</w:t>
      </w:r>
      <w:r w:rsidRPr="002E4D9B">
        <w:rPr>
          <w:rFonts w:eastAsiaTheme="minorEastAsia" w:cstheme="minorHAnsi"/>
          <w:color w:val="002060"/>
          <w:sz w:val="18"/>
          <w:szCs w:val="18"/>
        </w:rPr>
        <w:t>U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S</w:t>
      </w:r>
      <w:r w:rsidRPr="002E4D9B">
        <w:rPr>
          <w:rFonts w:eastAsiaTheme="minorEastAsia" w:cstheme="minorHAnsi"/>
          <w:color w:val="002060"/>
          <w:sz w:val="18"/>
          <w:szCs w:val="18"/>
        </w:rPr>
        <w:t>OU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18"/>
          <w:szCs w:val="18"/>
        </w:rPr>
        <w:t>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Q</w:t>
      </w:r>
      <w:r w:rsidRPr="002E4D9B">
        <w:rPr>
          <w:rFonts w:eastAsiaTheme="minorEastAsia" w:cstheme="minorHAnsi"/>
          <w:color w:val="002060"/>
          <w:sz w:val="18"/>
          <w:szCs w:val="18"/>
        </w:rPr>
        <w:t>UE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S</w:t>
      </w:r>
      <w:r w:rsidRPr="002E4D9B">
        <w:rPr>
          <w:rFonts w:eastAsiaTheme="minorEastAsia" w:cstheme="minorHAnsi"/>
          <w:color w:val="002060"/>
          <w:sz w:val="18"/>
          <w:szCs w:val="18"/>
        </w:rPr>
        <w:t>OU</w:t>
      </w:r>
      <w:r w:rsidRPr="002E4D9B">
        <w:rPr>
          <w:rFonts w:eastAsiaTheme="minorEastAsia" w:cstheme="minorHAnsi"/>
          <w:color w:val="002060"/>
          <w:sz w:val="24"/>
          <w:szCs w:val="24"/>
        </w:rPr>
        <w:t>.</w:t>
      </w:r>
    </w:p>
    <w:p w14:paraId="3C646518" w14:textId="77777777" w:rsidR="007A05CF" w:rsidRPr="002E4D9B" w:rsidRDefault="00926DDB">
      <w:pPr>
        <w:tabs>
          <w:tab w:val="left" w:pos="360"/>
        </w:tabs>
        <w:spacing w:after="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ab/>
        <w:t>Espero, caro leitor, estar te guiando para a compreensão de teus direitos divinos, para a tua harmonia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que vem do céu — e que, à medida que continuares lendo, compreendas que não há causa (exceto o senso mortal e material, que erra e não é poder) capaz de te tornar doente ou pecaminoso; e espero que estejas vencendo esse falso senso. Conhecendo a falsidade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do chamado senso material, podes fazer valer tua prerrogativa de vencer a crença no pecado, na doença e na morte.</w:t>
      </w:r>
    </w:p>
    <w:p w14:paraId="3C646519" w14:textId="77777777" w:rsidR="007A05CF" w:rsidRPr="002E4D9B" w:rsidRDefault="00926DDB">
      <w:pPr>
        <w:tabs>
          <w:tab w:val="left" w:pos="360"/>
        </w:tabs>
        <w:spacing w:after="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ab/>
        <w:t>Se acreditas no que é errado e o praticas conscientemente, podes, de imediato, mudar teu proceder e fazer o que é certo.</w:t>
      </w:r>
    </w:p>
    <w:p w14:paraId="3C64651A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51B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51C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51D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2D98DDE7" w14:textId="77777777" w:rsidR="009A48C8" w:rsidRDefault="009A48C8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12940067" w14:textId="77777777" w:rsidR="009A48C8" w:rsidRDefault="009A48C8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7AECA544" w14:textId="77777777" w:rsidR="009A48C8" w:rsidRDefault="009A48C8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82F74E5" w14:textId="77777777" w:rsidR="009A48C8" w:rsidRDefault="009A48C8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2B2B7217" w14:textId="77777777" w:rsidR="009A48C8" w:rsidRDefault="009A48C8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619CCD30" w14:textId="77777777" w:rsidR="009A48C8" w:rsidRDefault="009A48C8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51F" w14:textId="3CC4B692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  <w:r w:rsidRPr="002E4D9B">
        <w:rPr>
          <w:rFonts w:eastAsiaTheme="minorEastAsia" w:cstheme="minorHAnsi"/>
          <w:b/>
          <w:color w:val="006600"/>
          <w:sz w:val="24"/>
          <w:szCs w:val="24"/>
        </w:rPr>
        <w:lastRenderedPageBreak/>
        <w:t>Seção 3</w:t>
      </w:r>
    </w:p>
    <w:p w14:paraId="3C646520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sz w:val="24"/>
          <w:szCs w:val="24"/>
          <w:u w:val="single"/>
        </w:rPr>
        <w:t xml:space="preserve">A </w:t>
      </w:r>
      <w:r w:rsidRPr="002E4D9B">
        <w:rPr>
          <w:rFonts w:eastAsiaTheme="minorEastAsia" w:cstheme="minorHAnsi"/>
          <w:b/>
          <w:sz w:val="24"/>
          <w:szCs w:val="24"/>
          <w:u w:val="single"/>
        </w:rPr>
        <w:t>Bíblia</w:t>
      </w:r>
    </w:p>
    <w:p w14:paraId="3C646521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7</w:t>
      </w:r>
      <w:r w:rsidRPr="002E4D9B">
        <w:rPr>
          <w:rFonts w:eastAsiaTheme="minorEastAsia" w:cstheme="minorHAnsi"/>
          <w:b/>
          <w:sz w:val="24"/>
          <w:szCs w:val="24"/>
        </w:rPr>
        <w:t xml:space="preserve">. Números 12:1 </w:t>
      </w:r>
      <w:r w:rsidRPr="002E4D9B">
        <w:rPr>
          <w:rFonts w:eastAsiaTheme="minorEastAsia" w:cstheme="minorHAnsi"/>
          <w:bCs/>
          <w:sz w:val="24"/>
          <w:szCs w:val="24"/>
        </w:rPr>
        <w:t xml:space="preserve">(até </w:t>
      </w:r>
      <w:r w:rsidRPr="002E4D9B">
        <w:rPr>
          <w:rFonts w:eastAsiaTheme="minorEastAsia" w:cstheme="minorHAnsi"/>
          <w:bCs/>
          <w:i/>
          <w:iCs/>
          <w:sz w:val="24"/>
          <w:szCs w:val="24"/>
        </w:rPr>
        <w:t>tomara</w:t>
      </w:r>
      <w:r w:rsidRPr="002E4D9B">
        <w:rPr>
          <w:rFonts w:eastAsiaTheme="minorEastAsia" w:cstheme="minorHAnsi"/>
          <w:bCs/>
          <w:sz w:val="24"/>
          <w:szCs w:val="24"/>
        </w:rPr>
        <w:t>)</w:t>
      </w:r>
      <w:r w:rsidRPr="002E4D9B">
        <w:rPr>
          <w:rFonts w:eastAsiaTheme="minorEastAsia" w:cstheme="minorHAnsi"/>
          <w:b/>
          <w:sz w:val="24"/>
          <w:szCs w:val="24"/>
        </w:rPr>
        <w:t>,</w:t>
      </w:r>
      <w:r w:rsidRPr="002E4D9B">
        <w:rPr>
          <w:rFonts w:eastAsiaTheme="minorEastAsia" w:cstheme="minorHAnsi"/>
          <w:b/>
          <w:sz w:val="24"/>
          <w:szCs w:val="24"/>
        </w:rPr>
        <w:t xml:space="preserve"> </w:t>
      </w:r>
      <w:r w:rsidRPr="002E4D9B">
        <w:rPr>
          <w:rFonts w:eastAsiaTheme="minorEastAsia" w:cstheme="minorHAnsi"/>
          <w:b/>
          <w:sz w:val="24"/>
          <w:szCs w:val="24"/>
        </w:rPr>
        <w:t xml:space="preserve">2, 5–8, 10 </w:t>
      </w:r>
      <w:r w:rsidRPr="002E4D9B">
        <w:rPr>
          <w:rFonts w:eastAsiaTheme="minorEastAsia" w:cstheme="minorHAnsi"/>
          <w:bCs/>
          <w:sz w:val="24"/>
          <w:szCs w:val="24"/>
        </w:rPr>
        <w:t xml:space="preserve">(até </w:t>
      </w:r>
      <w:r w:rsidRPr="002E4D9B">
        <w:rPr>
          <w:rFonts w:eastAsiaTheme="minorEastAsia" w:cstheme="minorHAnsi"/>
          <w:bCs/>
          <w:i/>
          <w:iCs/>
          <w:sz w:val="24"/>
          <w:szCs w:val="24"/>
        </w:rPr>
        <w:t>neve</w:t>
      </w:r>
      <w:r w:rsidRPr="002E4D9B">
        <w:rPr>
          <w:rFonts w:eastAsiaTheme="minorEastAsia" w:cstheme="minorHAnsi"/>
          <w:bCs/>
          <w:sz w:val="24"/>
          <w:szCs w:val="24"/>
        </w:rPr>
        <w:t>)</w:t>
      </w:r>
      <w:r w:rsidRPr="002E4D9B">
        <w:rPr>
          <w:rFonts w:eastAsiaTheme="minorEastAsia" w:cstheme="minorHAnsi"/>
          <w:b/>
          <w:sz w:val="24"/>
          <w:szCs w:val="24"/>
        </w:rPr>
        <w:t>,</w:t>
      </w:r>
      <w:r w:rsidRPr="002E4D9B">
        <w:rPr>
          <w:rFonts w:eastAsiaTheme="minorEastAsia" w:cstheme="minorHAnsi"/>
          <w:b/>
          <w:sz w:val="24"/>
          <w:szCs w:val="24"/>
        </w:rPr>
        <w:t xml:space="preserve"> </w:t>
      </w:r>
      <w:r w:rsidRPr="002E4D9B">
        <w:rPr>
          <w:rFonts w:eastAsiaTheme="minorEastAsia" w:cstheme="minorHAnsi"/>
          <w:b/>
          <w:sz w:val="24"/>
          <w:szCs w:val="24"/>
        </w:rPr>
        <w:t>11, 13, 15</w:t>
      </w:r>
    </w:p>
    <w:p w14:paraId="3C646522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1. Falaram </w:t>
      </w:r>
      <w:proofErr w:type="spellStart"/>
      <w:r w:rsidRPr="002E4D9B">
        <w:rPr>
          <w:rFonts w:eastAsiaTheme="minorEastAsia" w:cstheme="minorHAnsi"/>
          <w:sz w:val="24"/>
          <w:szCs w:val="24"/>
        </w:rPr>
        <w:t>Miriã</w:t>
      </w:r>
      <w:proofErr w:type="spellEnd"/>
      <w:r w:rsidRPr="002E4D9B">
        <w:rPr>
          <w:rFonts w:eastAsiaTheme="minorEastAsia" w:cstheme="minorHAnsi"/>
          <w:sz w:val="24"/>
          <w:szCs w:val="24"/>
        </w:rPr>
        <w:t xml:space="preserve"> e Arão contra Moisés, por causa da mulher </w:t>
      </w:r>
      <w:proofErr w:type="spellStart"/>
      <w:r w:rsidRPr="002E4D9B">
        <w:rPr>
          <w:rFonts w:eastAsiaTheme="minorEastAsia" w:cstheme="minorHAnsi"/>
          <w:sz w:val="24"/>
          <w:szCs w:val="24"/>
        </w:rPr>
        <w:t>cuxita</w:t>
      </w:r>
      <w:proofErr w:type="spellEnd"/>
      <w:r w:rsidRPr="002E4D9B">
        <w:rPr>
          <w:rFonts w:eastAsiaTheme="minorEastAsia" w:cstheme="minorHAnsi"/>
          <w:sz w:val="24"/>
          <w:szCs w:val="24"/>
        </w:rPr>
        <w:t xml:space="preserve"> que tomara; </w:t>
      </w:r>
    </w:p>
    <w:p w14:paraId="3C646523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2. E disseram: Porventura, tem falado o SENHOR somente por Moisés? Não tem falado também por nós? O SENH</w:t>
      </w:r>
      <w:r w:rsidRPr="002E4D9B">
        <w:rPr>
          <w:rFonts w:eastAsiaTheme="minorEastAsia" w:cstheme="minorHAnsi"/>
          <w:sz w:val="24"/>
          <w:szCs w:val="24"/>
        </w:rPr>
        <w:t>OR o ouviu.</w:t>
      </w:r>
    </w:p>
    <w:p w14:paraId="3C646524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5. Então, o SENHOR desceu na coluna de nuvem e se pôs à porta da tenda; depois, chamou a Arão e a </w:t>
      </w:r>
      <w:proofErr w:type="spellStart"/>
      <w:r w:rsidRPr="002E4D9B">
        <w:rPr>
          <w:rFonts w:eastAsiaTheme="minorEastAsia" w:cstheme="minorHAnsi"/>
          <w:sz w:val="24"/>
          <w:szCs w:val="24"/>
        </w:rPr>
        <w:t>Miriã</w:t>
      </w:r>
      <w:proofErr w:type="spellEnd"/>
      <w:r w:rsidRPr="002E4D9B">
        <w:rPr>
          <w:rFonts w:eastAsiaTheme="minorEastAsia" w:cstheme="minorHAnsi"/>
          <w:sz w:val="24"/>
          <w:szCs w:val="24"/>
        </w:rPr>
        <w:t>, e eles se apresentaram.</w:t>
      </w:r>
    </w:p>
    <w:p w14:paraId="3C646525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6. Então, disse: Ouvi, agora, as minhas palavras; se entre vós há profeta, eu, o SENHOR, em visão a ele, me </w:t>
      </w:r>
      <w:r w:rsidRPr="002E4D9B">
        <w:rPr>
          <w:rFonts w:eastAsiaTheme="minorEastAsia" w:cstheme="minorHAnsi"/>
          <w:sz w:val="24"/>
          <w:szCs w:val="24"/>
        </w:rPr>
        <w:t>faço conhecer ou falo com ele em sonhos.</w:t>
      </w:r>
    </w:p>
    <w:p w14:paraId="3C646526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7. Não é assim com o meu servo Moisés, que é fiel em toda a minha casa.</w:t>
      </w:r>
    </w:p>
    <w:p w14:paraId="3C646527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8. Boca a boca falo com ele, claramente e não por enigmas; pois ele vê a forma do SENHOR; como, pois, não temestes falar contra o meu servo, </w:t>
      </w:r>
      <w:r w:rsidRPr="002E4D9B">
        <w:rPr>
          <w:rFonts w:eastAsiaTheme="minorEastAsia" w:cstheme="minorHAnsi"/>
          <w:sz w:val="24"/>
          <w:szCs w:val="24"/>
        </w:rPr>
        <w:t>contra Moisés?</w:t>
      </w:r>
    </w:p>
    <w:p w14:paraId="3C646528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10. A nuvem afastou-se de sobre a tenda; e eis que </w:t>
      </w:r>
      <w:proofErr w:type="spellStart"/>
      <w:r w:rsidRPr="002E4D9B">
        <w:rPr>
          <w:rFonts w:eastAsiaTheme="minorEastAsia" w:cstheme="minorHAnsi"/>
          <w:sz w:val="24"/>
          <w:szCs w:val="24"/>
        </w:rPr>
        <w:t>Miriã</w:t>
      </w:r>
      <w:proofErr w:type="spellEnd"/>
      <w:r w:rsidRPr="002E4D9B">
        <w:rPr>
          <w:rFonts w:eastAsiaTheme="minorEastAsia" w:cstheme="minorHAnsi"/>
          <w:sz w:val="24"/>
          <w:szCs w:val="24"/>
        </w:rPr>
        <w:t xml:space="preserve"> achou-se leprosa, branca como neve;</w:t>
      </w:r>
    </w:p>
    <w:p w14:paraId="3C646529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11. Então, disse Arão a Moisés: Ai! Senhor meu, não ponhas, te rogo, sobre nós este pecado, pois loucamente procedemos e pecamos.</w:t>
      </w:r>
    </w:p>
    <w:p w14:paraId="3C64652A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13. Moisés clam</w:t>
      </w:r>
      <w:r w:rsidRPr="002E4D9B">
        <w:rPr>
          <w:rFonts w:eastAsiaTheme="minorEastAsia" w:cstheme="minorHAnsi"/>
          <w:sz w:val="24"/>
          <w:szCs w:val="24"/>
        </w:rPr>
        <w:t>ou ao SENHOR, dizendo: Ó Deus, rogo-te que a cures.</w:t>
      </w:r>
    </w:p>
    <w:p w14:paraId="3C64652B" w14:textId="77777777" w:rsidR="007A05CF" w:rsidRPr="002E4D9B" w:rsidRDefault="00926DDB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15. Assim, </w:t>
      </w:r>
      <w:proofErr w:type="spellStart"/>
      <w:r w:rsidRPr="002E4D9B">
        <w:rPr>
          <w:rFonts w:eastAsiaTheme="minorEastAsia" w:cstheme="minorHAnsi"/>
          <w:sz w:val="24"/>
          <w:szCs w:val="24"/>
        </w:rPr>
        <w:t>Miriã</w:t>
      </w:r>
      <w:proofErr w:type="spellEnd"/>
      <w:r w:rsidRPr="002E4D9B">
        <w:rPr>
          <w:rFonts w:eastAsiaTheme="minorEastAsia" w:cstheme="minorHAnsi"/>
          <w:sz w:val="24"/>
          <w:szCs w:val="24"/>
        </w:rPr>
        <w:t xml:space="preserve"> foi detida fora do arraial por sete dias; e o povo não partiu enquanto </w:t>
      </w:r>
      <w:proofErr w:type="spellStart"/>
      <w:r w:rsidRPr="002E4D9B">
        <w:rPr>
          <w:rFonts w:eastAsiaTheme="minorEastAsia" w:cstheme="minorHAnsi"/>
          <w:sz w:val="24"/>
          <w:szCs w:val="24"/>
        </w:rPr>
        <w:t>Miriã</w:t>
      </w:r>
      <w:proofErr w:type="spellEnd"/>
      <w:r w:rsidRPr="002E4D9B">
        <w:rPr>
          <w:rFonts w:eastAsiaTheme="minorEastAsia" w:cstheme="minorHAnsi"/>
          <w:sz w:val="24"/>
          <w:szCs w:val="24"/>
        </w:rPr>
        <w:t xml:space="preserve"> não foi recolhida.</w:t>
      </w:r>
    </w:p>
    <w:p w14:paraId="3C64652C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8</w:t>
      </w:r>
      <w:r w:rsidRPr="002E4D9B">
        <w:rPr>
          <w:rFonts w:eastAsiaTheme="minorEastAsia" w:cstheme="minorHAnsi"/>
          <w:b/>
          <w:sz w:val="24"/>
          <w:szCs w:val="24"/>
        </w:rPr>
        <w:t>. Gálatas 6:1, 2</w:t>
      </w:r>
    </w:p>
    <w:p w14:paraId="3C64652D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1. Irmãos, se alguém for surpreendido nalguma falta, vós, que sois espi</w:t>
      </w:r>
      <w:r w:rsidRPr="002E4D9B">
        <w:rPr>
          <w:rFonts w:eastAsiaTheme="minorEastAsia" w:cstheme="minorHAnsi"/>
          <w:sz w:val="24"/>
          <w:szCs w:val="24"/>
        </w:rPr>
        <w:t>rituais, corrigi-o com espírito de brandura; e guarda-te para que não sejas também tentado.</w:t>
      </w:r>
    </w:p>
    <w:p w14:paraId="3C64652E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2. Levai as cargas uns dos outros e, assim, cumprireis a lei de Cristo.</w:t>
      </w:r>
    </w:p>
    <w:p w14:paraId="3C64652F" w14:textId="77777777" w:rsidR="007A05CF" w:rsidRPr="002E4D9B" w:rsidRDefault="007A05CF">
      <w:pPr>
        <w:tabs>
          <w:tab w:val="left" w:pos="851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3C646530" w14:textId="77777777" w:rsidR="007A05CF" w:rsidRPr="002E4D9B" w:rsidRDefault="00926DDB">
      <w:pPr>
        <w:tabs>
          <w:tab w:val="right" w:pos="10631"/>
        </w:tabs>
        <w:spacing w:after="12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(de autoria de Mary Baker Eddy)</w:t>
      </w:r>
      <w:r w:rsidRPr="002E4D9B">
        <w:rPr>
          <w:rFonts w:eastAsiaTheme="minorEastAsia" w:cstheme="minorHAnsi"/>
          <w:color w:val="002060"/>
          <w:sz w:val="24"/>
          <w:szCs w:val="24"/>
        </w:rPr>
        <w:tab/>
      </w:r>
    </w:p>
    <w:p w14:paraId="3C646531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10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560:9–18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O grande milagre, para 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senso humano, é o Amor divino, e a suprema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necessidade da existência é obter a verdadeira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ideia do que é que constitui o reino dos céus no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homem. Essa meta nunca será alcançada, se odiarmos nosso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próximo ou tivermos um </w:t>
      </w:r>
      <w:r w:rsidRPr="002E4D9B">
        <w:rPr>
          <w:rFonts w:eastAsiaTheme="minorEastAsia" w:cstheme="minorHAnsi"/>
          <w:color w:val="002060"/>
          <w:sz w:val="24"/>
          <w:szCs w:val="24"/>
        </w:rPr>
        <w:t>conceito errôneo sobre quem quer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que Deus tenha designado para proclamar Sua Palavra. Dito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de outro modo, sem ter um senso correto sobre a mais elevada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ideia visível do Princípio divino, nunca podemos compreender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esse Princípio.</w:t>
      </w:r>
    </w:p>
    <w:p w14:paraId="3C646532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11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329:28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Se os </w:t>
      </w:r>
      <w:r w:rsidRPr="002E4D9B">
        <w:rPr>
          <w:rFonts w:eastAsiaTheme="minorEastAsia" w:cstheme="minorHAnsi"/>
          <w:color w:val="002060"/>
          <w:sz w:val="24"/>
          <w:szCs w:val="24"/>
        </w:rPr>
        <w:t>homens compreendessem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que sua verdadeira origem espiritual é a completa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 abençoada felicidade, se esforçariam por recorrer ao espiritual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 estariam em paz; porém, quanto mais profundo o erro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em que a mente mortal está mergulhada, tanto mais intensa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a </w:t>
      </w:r>
      <w:r w:rsidRPr="002E4D9B">
        <w:rPr>
          <w:rFonts w:eastAsiaTheme="minorEastAsia" w:cstheme="minorHAnsi"/>
          <w:color w:val="002060"/>
          <w:sz w:val="24"/>
          <w:szCs w:val="24"/>
        </w:rPr>
        <w:t>oposição à espiritualidade, até que o erro ceda à Verdade.</w:t>
      </w:r>
    </w:p>
    <w:p w14:paraId="3C646533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12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445:19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A Ciência Cristã silencia a vontade humana, acalma 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medo com a Verdade e o Amor, e mostra que a energia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divina atua sem esforço na cura dos doentes. 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busca pela satisfação do ego, a </w:t>
      </w:r>
      <w:r w:rsidRPr="002E4D9B">
        <w:rPr>
          <w:rFonts w:eastAsiaTheme="minorEastAsia" w:cstheme="minorHAnsi"/>
          <w:color w:val="002060"/>
          <w:sz w:val="24"/>
          <w:szCs w:val="24"/>
        </w:rPr>
        <w:t>inveja, os sentimentos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descontrolados, o orgulho, o ódio e a vingança são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expulsos pela Mente divina, que cura a doença. A vontade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humana que cria e pratica a mentira, ocultando o Princípio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divino da harmonia, é destrutiva para a saúde e é a causa da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doenç</w:t>
      </w:r>
      <w:r w:rsidRPr="002E4D9B">
        <w:rPr>
          <w:rFonts w:eastAsiaTheme="minorEastAsia" w:cstheme="minorHAnsi"/>
          <w:color w:val="002060"/>
          <w:sz w:val="24"/>
          <w:szCs w:val="24"/>
        </w:rPr>
        <w:t>a, não sua cura.</w:t>
      </w:r>
    </w:p>
    <w:p w14:paraId="3C646534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13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444:17–20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Sejamos fiéis em apontar o caminho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por meio do Cristo, tal como o compreendemos, mas tenhamos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também o cuidado de sempre julgar “pela reta justiça” 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jamais condenar precipitadamente.</w:t>
      </w:r>
    </w:p>
    <w:p w14:paraId="3C646535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14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248:30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Que o </w:t>
      </w:r>
      <w:r w:rsidRPr="002E4D9B">
        <w:rPr>
          <w:rFonts w:eastAsiaTheme="minorEastAsia" w:cstheme="minorHAnsi"/>
          <w:color w:val="002060"/>
          <w:sz w:val="24"/>
          <w:szCs w:val="24"/>
        </w:rPr>
        <w:t>desprendimento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do ego, o bem, a misericórdia, a justiça, a saúde,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a santidade, o amor — o reino dos céus — reinem em nós, 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o pecado, a doença e a morte diminuirão até finalmente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desaparecerem.</w:t>
      </w:r>
    </w:p>
    <w:p w14:paraId="3C646536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</w:p>
    <w:p w14:paraId="3C646537" w14:textId="57789595" w:rsidR="007A05CF" w:rsidRDefault="007A05CF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480F6B97" w14:textId="77777777" w:rsidR="009A48C8" w:rsidRPr="002E4D9B" w:rsidRDefault="009A48C8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</w:p>
    <w:p w14:paraId="3C646538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  <w:r w:rsidRPr="002E4D9B">
        <w:rPr>
          <w:rFonts w:eastAsiaTheme="minorEastAsia" w:cstheme="minorHAnsi"/>
          <w:b/>
          <w:color w:val="006600"/>
          <w:sz w:val="24"/>
          <w:szCs w:val="24"/>
        </w:rPr>
        <w:lastRenderedPageBreak/>
        <w:t>Seção 4</w:t>
      </w:r>
    </w:p>
    <w:p w14:paraId="3C646539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sz w:val="24"/>
          <w:szCs w:val="24"/>
          <w:u w:val="single"/>
        </w:rPr>
        <w:t>A Bíblia</w:t>
      </w:r>
    </w:p>
    <w:p w14:paraId="3C64653A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9</w:t>
      </w:r>
      <w:r w:rsidRPr="002E4D9B">
        <w:rPr>
          <w:rFonts w:eastAsiaTheme="minorEastAsia" w:cstheme="minorHAnsi"/>
          <w:b/>
          <w:sz w:val="24"/>
          <w:szCs w:val="24"/>
        </w:rPr>
        <w:t>. João 3:16, 17</w:t>
      </w:r>
    </w:p>
    <w:p w14:paraId="3C64653B" w14:textId="77777777" w:rsidR="007A05CF" w:rsidRPr="002E4D9B" w:rsidRDefault="00926DDB">
      <w:pPr>
        <w:tabs>
          <w:tab w:val="left" w:pos="252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16. Porque Deus </w:t>
      </w:r>
      <w:r w:rsidRPr="002E4D9B">
        <w:rPr>
          <w:rFonts w:eastAsiaTheme="minorEastAsia" w:cstheme="minorHAnsi"/>
          <w:sz w:val="24"/>
          <w:szCs w:val="24"/>
        </w:rPr>
        <w:t xml:space="preserve">amou ao mundo de tal maneira que deu o seu Filho unigênito, para que </w:t>
      </w:r>
      <w:proofErr w:type="spellStart"/>
      <w:r w:rsidRPr="002E4D9B">
        <w:rPr>
          <w:rFonts w:eastAsiaTheme="minorEastAsia" w:cstheme="minorHAnsi"/>
          <w:sz w:val="24"/>
          <w:szCs w:val="24"/>
        </w:rPr>
        <w:t>todo</w:t>
      </w:r>
      <w:proofErr w:type="spellEnd"/>
      <w:r w:rsidRPr="002E4D9B">
        <w:rPr>
          <w:rFonts w:eastAsiaTheme="minorEastAsia" w:cstheme="minorHAnsi"/>
          <w:sz w:val="24"/>
          <w:szCs w:val="24"/>
        </w:rPr>
        <w:t xml:space="preserve"> o que nele crê não pereça, mas tenha a vida eterna.</w:t>
      </w:r>
    </w:p>
    <w:p w14:paraId="3C64653C" w14:textId="77777777" w:rsidR="007A05CF" w:rsidRPr="002E4D9B" w:rsidRDefault="00926DDB">
      <w:pPr>
        <w:tabs>
          <w:tab w:val="left" w:pos="252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17. Porquanto Deus enviou o seu Filho ao mundo, não para que julgasse o mundo, mas para que o mundo fosse salvo por ele.</w:t>
      </w:r>
    </w:p>
    <w:p w14:paraId="3C64653D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1</w:t>
      </w:r>
      <w:r w:rsidRPr="002E4D9B">
        <w:rPr>
          <w:rFonts w:eastAsiaTheme="minorEastAsia" w:cstheme="minorHAnsi"/>
          <w:b/>
          <w:sz w:val="24"/>
          <w:szCs w:val="24"/>
        </w:rPr>
        <w:t>0</w:t>
      </w:r>
      <w:r w:rsidRPr="002E4D9B">
        <w:rPr>
          <w:rFonts w:eastAsiaTheme="minorEastAsia" w:cstheme="minorHAnsi"/>
          <w:b/>
          <w:sz w:val="24"/>
          <w:szCs w:val="24"/>
        </w:rPr>
        <w:t>. João</w:t>
      </w:r>
      <w:r w:rsidRPr="002E4D9B">
        <w:rPr>
          <w:rFonts w:eastAsiaTheme="minorEastAsia" w:cstheme="minorHAnsi"/>
          <w:b/>
          <w:sz w:val="24"/>
          <w:szCs w:val="24"/>
        </w:rPr>
        <w:t xml:space="preserve"> 8:31, 32, 46 </w:t>
      </w:r>
      <w:r w:rsidRPr="002E4D9B">
        <w:rPr>
          <w:rFonts w:eastAsiaTheme="minorEastAsia" w:cstheme="minorHAnsi"/>
          <w:bCs/>
          <w:sz w:val="24"/>
          <w:szCs w:val="24"/>
        </w:rPr>
        <w:t xml:space="preserve">(até </w:t>
      </w:r>
      <w:r w:rsidRPr="002E4D9B">
        <w:rPr>
          <w:rFonts w:eastAsiaTheme="minorEastAsia" w:cstheme="minorHAnsi"/>
          <w:bCs/>
          <w:i/>
          <w:iCs/>
          <w:sz w:val="24"/>
          <w:szCs w:val="24"/>
        </w:rPr>
        <w:t>pecado</w:t>
      </w:r>
      <w:r w:rsidRPr="002E4D9B">
        <w:rPr>
          <w:rFonts w:eastAsiaTheme="minorEastAsia" w:cstheme="minorHAnsi"/>
          <w:bCs/>
          <w:sz w:val="24"/>
          <w:szCs w:val="24"/>
        </w:rPr>
        <w:t>)</w:t>
      </w:r>
    </w:p>
    <w:p w14:paraId="3C64653E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31. Disse, pois, Jesus aos judeus que haviam crido nele: Se vós permanecerdes na minha palavra, sois verdadeiramente meus discípulos;</w:t>
      </w:r>
    </w:p>
    <w:p w14:paraId="3C64653F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32. e conhecereis a verdade, e a verdade vos libertará.</w:t>
      </w:r>
    </w:p>
    <w:p w14:paraId="3C646540" w14:textId="77777777" w:rsidR="007A05CF" w:rsidRPr="002E4D9B" w:rsidRDefault="00926DDB">
      <w:pPr>
        <w:tabs>
          <w:tab w:val="left" w:pos="378"/>
          <w:tab w:val="left" w:pos="630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  <w:t>46. Quem dentre vós me convence de p</w:t>
      </w:r>
      <w:r w:rsidRPr="002E4D9B">
        <w:rPr>
          <w:rFonts w:eastAsiaTheme="minorEastAsia" w:cstheme="minorHAnsi"/>
          <w:sz w:val="24"/>
          <w:szCs w:val="24"/>
        </w:rPr>
        <w:t>ecado?</w:t>
      </w:r>
    </w:p>
    <w:p w14:paraId="3C646541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1</w:t>
      </w:r>
      <w:r w:rsidRPr="002E4D9B">
        <w:rPr>
          <w:rFonts w:eastAsiaTheme="minorEastAsia" w:cstheme="minorHAnsi"/>
          <w:b/>
          <w:sz w:val="24"/>
          <w:szCs w:val="24"/>
        </w:rPr>
        <w:t>1</w:t>
      </w:r>
      <w:r w:rsidRPr="002E4D9B">
        <w:rPr>
          <w:rFonts w:eastAsiaTheme="minorEastAsia" w:cstheme="minorHAnsi"/>
          <w:b/>
          <w:sz w:val="24"/>
          <w:szCs w:val="24"/>
        </w:rPr>
        <w:t>. 1 João 3:9</w:t>
      </w:r>
    </w:p>
    <w:p w14:paraId="3C646542" w14:textId="77777777" w:rsidR="007A05CF" w:rsidRPr="002E4D9B" w:rsidRDefault="00926DDB">
      <w:pPr>
        <w:tabs>
          <w:tab w:val="left" w:pos="378"/>
          <w:tab w:val="left" w:pos="630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9. Todo aquele que é nascido de Deus não vive na prática de pecado; pois o que permanece nele é a divina semente; ora, esse não pode viver pecando, porque é nascido de Deus.</w:t>
      </w:r>
    </w:p>
    <w:p w14:paraId="3C646543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Cs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1</w:t>
      </w:r>
      <w:r w:rsidRPr="002E4D9B">
        <w:rPr>
          <w:rFonts w:eastAsiaTheme="minorEastAsia" w:cstheme="minorHAnsi"/>
          <w:b/>
          <w:sz w:val="24"/>
          <w:szCs w:val="24"/>
        </w:rPr>
        <w:t>2</w:t>
      </w:r>
      <w:r w:rsidRPr="002E4D9B">
        <w:rPr>
          <w:rFonts w:eastAsiaTheme="minorEastAsia" w:cstheme="minorHAnsi"/>
          <w:b/>
          <w:sz w:val="24"/>
          <w:szCs w:val="24"/>
        </w:rPr>
        <w:t>. Apoc</w:t>
      </w:r>
      <w:r w:rsidRPr="002E4D9B">
        <w:rPr>
          <w:rFonts w:eastAsiaTheme="minorEastAsia" w:cstheme="minorHAnsi"/>
          <w:b/>
          <w:sz w:val="24"/>
          <w:szCs w:val="24"/>
        </w:rPr>
        <w:t>alipse</w:t>
      </w:r>
      <w:r w:rsidRPr="002E4D9B">
        <w:rPr>
          <w:rFonts w:eastAsiaTheme="minorEastAsia" w:cstheme="minorHAnsi"/>
          <w:b/>
          <w:sz w:val="24"/>
          <w:szCs w:val="24"/>
        </w:rPr>
        <w:t xml:space="preserve"> 12:9, 10 </w:t>
      </w:r>
      <w:r w:rsidRPr="002E4D9B">
        <w:rPr>
          <w:rFonts w:eastAsiaTheme="minorEastAsia" w:cstheme="minorHAnsi"/>
          <w:bCs/>
          <w:i/>
          <w:iCs/>
          <w:sz w:val="24"/>
          <w:szCs w:val="24"/>
        </w:rPr>
        <w:t>Agora</w:t>
      </w:r>
    </w:p>
    <w:p w14:paraId="3C646544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9. E foi expulso o </w:t>
      </w:r>
      <w:r w:rsidRPr="002E4D9B">
        <w:rPr>
          <w:rFonts w:eastAsiaTheme="minorEastAsia" w:cstheme="minorHAnsi"/>
          <w:sz w:val="24"/>
          <w:szCs w:val="24"/>
        </w:rPr>
        <w:t>grande dragão, a antiga serpente, que se chama diabo e Satanás, o sedutor de todo o mundo, sim, foi atirado para a terra, e, com ele, os seus anjos.</w:t>
      </w:r>
    </w:p>
    <w:p w14:paraId="3C646545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10. Agora, veio a salvação, o poder, o reino do nosso Deus e a autoridade do seu Cristo, pois foi expulso </w:t>
      </w:r>
      <w:r w:rsidRPr="002E4D9B">
        <w:rPr>
          <w:rFonts w:eastAsiaTheme="minorEastAsia" w:cstheme="minorHAnsi"/>
          <w:sz w:val="24"/>
          <w:szCs w:val="24"/>
        </w:rPr>
        <w:t>o acusador de nossos irmãos, o mesmo que os acusa de dia e de noite, diante do nosso Deus.</w:t>
      </w:r>
    </w:p>
    <w:p w14:paraId="3C646546" w14:textId="77777777" w:rsidR="007A05CF" w:rsidRPr="002E4D9B" w:rsidRDefault="00926DDB">
      <w:pPr>
        <w:tabs>
          <w:tab w:val="left" w:pos="644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 xml:space="preserve"> </w:t>
      </w:r>
    </w:p>
    <w:p w14:paraId="3C646547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(de autoria de Mary Baker Eddy)</w:t>
      </w:r>
    </w:p>
    <w:p w14:paraId="3C646548" w14:textId="77777777" w:rsidR="007A05CF" w:rsidRPr="002E4D9B" w:rsidRDefault="00926DDB">
      <w:pPr>
        <w:tabs>
          <w:tab w:val="left" w:pos="993"/>
        </w:tabs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15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564:25–28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Do Gênesis ao Apocalipse, o pecado, a doença e 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morte, a </w:t>
      </w:r>
      <w:r w:rsidRPr="002E4D9B">
        <w:rPr>
          <w:rFonts w:eastAsiaTheme="minorEastAsia" w:cstheme="minorHAnsi"/>
          <w:color w:val="002060"/>
          <w:sz w:val="24"/>
          <w:szCs w:val="24"/>
        </w:rPr>
        <w:t>inveja, o ódio e a vingança — todo o mal — são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simbolizados por uma serpente, ou seja,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a astúcia animal.</w:t>
      </w:r>
    </w:p>
    <w:p w14:paraId="3C646549" w14:textId="77777777" w:rsidR="007A05CF" w:rsidRPr="002E4D9B" w:rsidRDefault="00926DDB">
      <w:pPr>
        <w:tabs>
          <w:tab w:val="left" w:pos="993"/>
        </w:tabs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16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567:23–26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As palavras “atirado para 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terra” mostram que o dragão é o nada, pó que torna ao pó;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portanto, na sua alegação de ser capaz de falar, </w:t>
      </w:r>
      <w:r w:rsidRPr="002E4D9B">
        <w:rPr>
          <w:rFonts w:eastAsiaTheme="minorEastAsia" w:cstheme="minorHAnsi"/>
          <w:color w:val="002060"/>
          <w:sz w:val="24"/>
          <w:szCs w:val="24"/>
        </w:rPr>
        <w:t>ele tem de ser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uma mentira desde o começo.</w:t>
      </w:r>
    </w:p>
    <w:p w14:paraId="3C64654A" w14:textId="77777777" w:rsidR="007A05CF" w:rsidRPr="002E4D9B" w:rsidRDefault="00926DDB">
      <w:pPr>
        <w:tabs>
          <w:tab w:val="left" w:pos="993"/>
        </w:tabs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17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473:6–14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18"/>
          <w:szCs w:val="18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Cristo veio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para destruir a crença no pecado. O Princípio-Deus é onipresente e onipotente. Deus está em toda parte,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 nada, a não ser Ele, está presente ou tem poder. O Cristo é 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Verdade ideal </w:t>
      </w:r>
      <w:r w:rsidRPr="002E4D9B">
        <w:rPr>
          <w:rFonts w:eastAsiaTheme="minorEastAsia" w:cstheme="minorHAnsi"/>
          <w:color w:val="002060"/>
          <w:sz w:val="24"/>
          <w:szCs w:val="24"/>
        </w:rPr>
        <w:t>que vem curar a doença e o pecado mediante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a Ciência Cristã e atribui todo o poder a Deus. Jesus é o nome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do homem que, mais do que todos os outros homens, apresentou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o Cristo, a verdadeira ideia de Deus, que cura os doentes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 os pecadores e destrói o pode</w:t>
      </w:r>
      <w:r w:rsidRPr="002E4D9B">
        <w:rPr>
          <w:rFonts w:eastAsiaTheme="minorEastAsia" w:cstheme="minorHAnsi"/>
          <w:color w:val="002060"/>
          <w:sz w:val="24"/>
          <w:szCs w:val="24"/>
        </w:rPr>
        <w:t>r da morte.</w:t>
      </w:r>
    </w:p>
    <w:p w14:paraId="3C64654B" w14:textId="77777777" w:rsidR="007A05CF" w:rsidRPr="002E4D9B" w:rsidRDefault="00926DDB">
      <w:pPr>
        <w:tabs>
          <w:tab w:val="left" w:pos="993"/>
        </w:tabs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18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231:21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O ato de te manteres superior ao pecado, porque Deus te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fez superior ao pecado e governa o homem, é verdadeira sabedoria.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Temer o pecado significa compreender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mal o poder do Amor e a Ciência divina do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existir, na relação do homem c</w:t>
      </w:r>
      <w:r w:rsidRPr="002E4D9B">
        <w:rPr>
          <w:rFonts w:eastAsiaTheme="minorEastAsia" w:cstheme="minorHAnsi"/>
          <w:color w:val="002060"/>
          <w:sz w:val="24"/>
          <w:szCs w:val="24"/>
        </w:rPr>
        <w:t>om Deus —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significa duvidar de Seu governo e não confiar no Seu cuidado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onipotente. O ato de te manteres superior à doença e à morte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indica igual sabedoria, e está de acordo com a Ciência divina.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Temê-las é impossível, quando compreendes plenamente 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Deus </w:t>
      </w:r>
      <w:r w:rsidRPr="002E4D9B">
        <w:rPr>
          <w:rFonts w:eastAsiaTheme="minorEastAsia" w:cstheme="minorHAnsi"/>
          <w:color w:val="002060"/>
          <w:sz w:val="24"/>
          <w:szCs w:val="24"/>
        </w:rPr>
        <w:t>e sabes que não fazem parte de Sua criação.</w:t>
      </w:r>
    </w:p>
    <w:p w14:paraId="3C64654C" w14:textId="77777777" w:rsidR="007A05CF" w:rsidRPr="002E4D9B" w:rsidRDefault="00926DDB">
      <w:pPr>
        <w:tabs>
          <w:tab w:val="left" w:pos="993"/>
        </w:tabs>
        <w:spacing w:after="12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19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568:23–29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Pela vitória sobre um único pecado, damos graças e enaltecemos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o Senhor dos Exércitos. Que diremos da portentosa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vitória sobre todo o pecado? Um cântico mais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alto, o mais doce que já tenha </w:t>
      </w:r>
      <w:r w:rsidRPr="002E4D9B">
        <w:rPr>
          <w:rFonts w:eastAsiaTheme="minorEastAsia" w:cstheme="minorHAnsi"/>
          <w:color w:val="002060"/>
          <w:sz w:val="24"/>
          <w:szCs w:val="24"/>
        </w:rPr>
        <w:t>alcançado o céu,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agora se eleva mais claro e chega mais perto do grande coração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do Cristo; porque o acusador não está lá, e o Amor faz ressoar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sua melodia primordial e eterna.</w:t>
      </w:r>
    </w:p>
    <w:p w14:paraId="3C64654D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</w:p>
    <w:p w14:paraId="3C64654E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</w:p>
    <w:p w14:paraId="3C64654F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</w:p>
    <w:p w14:paraId="3C646550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</w:p>
    <w:p w14:paraId="3C646551" w14:textId="77777777" w:rsidR="007A05CF" w:rsidRPr="002E4D9B" w:rsidRDefault="007A05CF">
      <w:pPr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</w:p>
    <w:p w14:paraId="3C646552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  <w:r w:rsidRPr="002E4D9B">
        <w:rPr>
          <w:rFonts w:eastAsiaTheme="minorEastAsia" w:cstheme="minorHAnsi"/>
          <w:b/>
          <w:color w:val="006600"/>
          <w:sz w:val="24"/>
          <w:szCs w:val="24"/>
        </w:rPr>
        <w:t>Seção 5</w:t>
      </w:r>
    </w:p>
    <w:p w14:paraId="3C646553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sz w:val="24"/>
          <w:szCs w:val="24"/>
          <w:u w:val="single"/>
        </w:rPr>
        <w:t>A Bíblia</w:t>
      </w:r>
    </w:p>
    <w:p w14:paraId="3C646554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1</w:t>
      </w:r>
      <w:r w:rsidRPr="002E4D9B">
        <w:rPr>
          <w:rFonts w:eastAsiaTheme="minorEastAsia" w:cstheme="minorHAnsi"/>
          <w:b/>
          <w:sz w:val="24"/>
          <w:szCs w:val="24"/>
        </w:rPr>
        <w:t>3</w:t>
      </w:r>
      <w:r w:rsidRPr="002E4D9B">
        <w:rPr>
          <w:rFonts w:eastAsiaTheme="minorEastAsia" w:cstheme="minorHAnsi"/>
          <w:b/>
          <w:sz w:val="24"/>
          <w:szCs w:val="24"/>
        </w:rPr>
        <w:t>. Atos 9:1–5, 8, 10–12, 17, 18, 20</w:t>
      </w:r>
    </w:p>
    <w:p w14:paraId="3C646555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1. Saulo, </w:t>
      </w:r>
      <w:r w:rsidRPr="002E4D9B">
        <w:rPr>
          <w:rFonts w:eastAsiaTheme="minorEastAsia" w:cstheme="minorHAnsi"/>
          <w:sz w:val="24"/>
          <w:szCs w:val="24"/>
        </w:rPr>
        <w:t>respirando ainda ameaças e morte contra os discípulos do Senhor, dirigiu-se ao sumo sacerdote</w:t>
      </w:r>
    </w:p>
    <w:p w14:paraId="3C646556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2. e lhe pediu cartas para as sinagogas de Damasco, a fim de que, caso achasse alguns que eram do Caminho, assim homens como mulheres, os levasse presos para Jer</w:t>
      </w:r>
      <w:r w:rsidRPr="002E4D9B">
        <w:rPr>
          <w:rFonts w:eastAsiaTheme="minorEastAsia" w:cstheme="minorHAnsi"/>
          <w:sz w:val="24"/>
          <w:szCs w:val="24"/>
        </w:rPr>
        <w:t>usalém.</w:t>
      </w:r>
    </w:p>
    <w:p w14:paraId="3C646557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3. Seguindo ele estrada fora, ao aproximar-se de Damasco, subitamente uma luz do céu brilhou ao seu redor,</w:t>
      </w:r>
    </w:p>
    <w:p w14:paraId="3C646558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4. e, caindo por terra, ouviu uma voz que lhe dizia: Saulo, Saulo, por que me persegues?</w:t>
      </w:r>
    </w:p>
    <w:p w14:paraId="3C646559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5. Ele perguntou: Quem és tu, Senhor? E a respost</w:t>
      </w:r>
      <w:r w:rsidRPr="002E4D9B">
        <w:rPr>
          <w:rFonts w:eastAsiaTheme="minorEastAsia" w:cstheme="minorHAnsi"/>
          <w:sz w:val="24"/>
          <w:szCs w:val="24"/>
        </w:rPr>
        <w:t>a foi: Eu sou Jesus, a quem tu persegues;</w:t>
      </w:r>
    </w:p>
    <w:p w14:paraId="3C64655A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8. Então, se levantou Saulo da terra e, abrindo os olhos, nada podia ver. E, guiando-o pela mão, levaram-no para Damasco.</w:t>
      </w:r>
    </w:p>
    <w:p w14:paraId="3C64655B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10. Ora, havia em Damasco um discípulo chamado Ananias. Disse-lhe o Senhor numa visão: Ana</w:t>
      </w:r>
      <w:r w:rsidRPr="002E4D9B">
        <w:rPr>
          <w:rFonts w:eastAsiaTheme="minorEastAsia" w:cstheme="minorHAnsi"/>
          <w:sz w:val="24"/>
          <w:szCs w:val="24"/>
        </w:rPr>
        <w:t>nias! Ao que respondeu: Eis-me aqui, Senhor!</w:t>
      </w:r>
    </w:p>
    <w:p w14:paraId="3C64655C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11. Então, o Senhor lhe ordenou: Dispõe-te, e vai à rua que se chama Direita, e, na casa de Judas, procura por Saulo, apelidado de Tarso; pois ele está orando</w:t>
      </w:r>
    </w:p>
    <w:p w14:paraId="3C64655D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12. e viu entrar um homem, chamado </w:t>
      </w:r>
      <w:r w:rsidRPr="002E4D9B">
        <w:rPr>
          <w:rFonts w:eastAsiaTheme="minorEastAsia" w:cstheme="minorHAnsi"/>
          <w:sz w:val="24"/>
          <w:szCs w:val="24"/>
        </w:rPr>
        <w:t>Ananias, e impor-lhe as mãos, para que recuperasse a vista.</w:t>
      </w:r>
    </w:p>
    <w:p w14:paraId="3C64655E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17. Então, Ananias foi e, entrando na casa, impôs sobre ele as mãos, dizendo: Saulo, irmão, o Senhor me enviou, a saber, o próprio Jesus que te apareceu no caminho por onde vinhas, para que recup</w:t>
      </w:r>
      <w:r w:rsidRPr="002E4D9B">
        <w:rPr>
          <w:rFonts w:eastAsiaTheme="minorEastAsia" w:cstheme="minorHAnsi"/>
          <w:sz w:val="24"/>
          <w:szCs w:val="24"/>
        </w:rPr>
        <w:t>eres a vista e fiques cheio do Espírito Santo.</w:t>
      </w:r>
    </w:p>
    <w:p w14:paraId="3C64655F" w14:textId="77777777" w:rsidR="007A05CF" w:rsidRPr="002E4D9B" w:rsidRDefault="00926DDB">
      <w:pPr>
        <w:tabs>
          <w:tab w:val="left" w:pos="378"/>
          <w:tab w:val="left" w:pos="630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18. Imediatamente, lhe caíram dos olhos como que umas escamas, e tornou a ver. A seguir, levantou-se e foi batizado.</w:t>
      </w:r>
    </w:p>
    <w:p w14:paraId="3C646560" w14:textId="77777777" w:rsidR="007A05CF" w:rsidRPr="002E4D9B" w:rsidRDefault="00926DDB">
      <w:pPr>
        <w:tabs>
          <w:tab w:val="left" w:pos="378"/>
          <w:tab w:val="left" w:pos="630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20. E logo pregava, nas sinagogas, a Jesus, afirmando que este é o Filho de Deus.</w:t>
      </w:r>
    </w:p>
    <w:p w14:paraId="3C646561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bCs/>
          <w:iCs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14</w:t>
      </w:r>
      <w:r w:rsidRPr="002E4D9B">
        <w:rPr>
          <w:rFonts w:eastAsiaTheme="minorEastAsia" w:cstheme="minorHAnsi"/>
          <w:b/>
          <w:sz w:val="24"/>
          <w:szCs w:val="24"/>
        </w:rPr>
        <w:t xml:space="preserve">. </w:t>
      </w:r>
      <w:r w:rsidRPr="002E4D9B">
        <w:rPr>
          <w:rFonts w:eastAsiaTheme="minorEastAsia" w:cstheme="minorHAnsi"/>
          <w:b/>
          <w:sz w:val="24"/>
          <w:szCs w:val="24"/>
        </w:rPr>
        <w:t>Efésios 3:1, 2, 7, 8, 14–19</w:t>
      </w:r>
    </w:p>
    <w:p w14:paraId="3C646562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1. Por esta causa eu, Paulo, sou o prisioneiro de Cristo Jesus, por amor de vós, gentios,</w:t>
      </w:r>
    </w:p>
    <w:p w14:paraId="3C646563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2. se é que tendes ouvido a respeito da dispensação da graça de Deus a mim confiada para vós outros;</w:t>
      </w:r>
    </w:p>
    <w:p w14:paraId="3C646564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7. do qual fui constituído ministr</w:t>
      </w:r>
      <w:r w:rsidRPr="002E4D9B">
        <w:rPr>
          <w:rFonts w:eastAsiaTheme="minorEastAsia" w:cstheme="minorHAnsi"/>
          <w:sz w:val="24"/>
          <w:szCs w:val="24"/>
        </w:rPr>
        <w:t>o conforme o dom da graça de Deus a mim concedida segundo a força operante do seu poder.</w:t>
      </w:r>
    </w:p>
    <w:p w14:paraId="3C646565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8. A mim, o menor de todos os santos, me foi dada esta graça de pregar aos gentios o evangelho das insondáveis riquezas de Cristo</w:t>
      </w:r>
    </w:p>
    <w:p w14:paraId="3C646566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14. Por esta causa, me ponho de joe</w:t>
      </w:r>
      <w:r w:rsidRPr="002E4D9B">
        <w:rPr>
          <w:rFonts w:eastAsiaTheme="minorEastAsia" w:cstheme="minorHAnsi"/>
          <w:sz w:val="24"/>
          <w:szCs w:val="24"/>
        </w:rPr>
        <w:t>lhos diante do Pai,</w:t>
      </w:r>
    </w:p>
    <w:p w14:paraId="3C646567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15. de quem toma o nome toda família, tanto no céu como sobre a terra,</w:t>
      </w:r>
    </w:p>
    <w:p w14:paraId="3C646568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16. para que, segundo a riqueza da sua glória, vos conceda que sejais fortalecidos com poder, mediante o seu Espírito no homem interior;</w:t>
      </w:r>
    </w:p>
    <w:p w14:paraId="3C646569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17. e, assim, habite Cris</w:t>
      </w:r>
      <w:r w:rsidRPr="002E4D9B">
        <w:rPr>
          <w:rFonts w:eastAsiaTheme="minorEastAsia" w:cstheme="minorHAnsi"/>
          <w:sz w:val="24"/>
          <w:szCs w:val="24"/>
        </w:rPr>
        <w:t>to no vosso coração, pela fé, estando vós arraigados e alicerçados em amor,</w:t>
      </w:r>
    </w:p>
    <w:p w14:paraId="3C64656A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18. a fim de poderdes compreender, com todos os santos, qual é a largura, e o comprimento, e a altura, e a profundidade</w:t>
      </w:r>
    </w:p>
    <w:p w14:paraId="3C64656B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19. e conhecer o amor de Cristo, que excede todo entendime</w:t>
      </w:r>
      <w:r w:rsidRPr="002E4D9B">
        <w:rPr>
          <w:rFonts w:eastAsiaTheme="minorEastAsia" w:cstheme="minorHAnsi"/>
          <w:sz w:val="24"/>
          <w:szCs w:val="24"/>
        </w:rPr>
        <w:t>nto, para que sejais tomados de toda a plenitude de Deus.</w:t>
      </w:r>
    </w:p>
    <w:p w14:paraId="3C64656C" w14:textId="09520F06" w:rsidR="007A05CF" w:rsidRDefault="007A05CF">
      <w:pPr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2C171C18" w14:textId="0D9D8011" w:rsidR="0070332D" w:rsidRDefault="0070332D">
      <w:pPr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6E46BA41" w14:textId="2A6444A7" w:rsidR="0070332D" w:rsidRDefault="0070332D">
      <w:pPr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63AA8A04" w14:textId="207DA302" w:rsidR="0070332D" w:rsidRDefault="0070332D">
      <w:pPr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0EE33841" w14:textId="3DF1D5C1" w:rsidR="0070332D" w:rsidRDefault="0070332D">
      <w:pPr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01A2132D" w14:textId="41C65274" w:rsidR="0070332D" w:rsidRDefault="0070332D">
      <w:pPr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70561351" w14:textId="77777777" w:rsidR="0070332D" w:rsidRPr="002E4D9B" w:rsidRDefault="0070332D">
      <w:pPr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3C64656D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lastRenderedPageBreak/>
        <w:t xml:space="preserve">- </w:t>
      </w:r>
      <w:r w:rsidRPr="002E4D9B">
        <w:rPr>
          <w:rFonts w:eastAsiaTheme="minorEastAsia"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(de autoria de Mary Baker Eddy)</w:t>
      </w:r>
    </w:p>
    <w:p w14:paraId="3C64656E" w14:textId="6E8F4CE3" w:rsidR="007A05CF" w:rsidRPr="002E4D9B" w:rsidRDefault="00926DDB">
      <w:pPr>
        <w:tabs>
          <w:tab w:val="left" w:pos="10145"/>
        </w:tabs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20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494:16</w:t>
      </w:r>
      <w:r w:rsidR="00895689">
        <w:rPr>
          <w:rFonts w:eastAsiaTheme="minorEastAsia" w:cstheme="minorHAnsi"/>
          <w:b/>
          <w:color w:val="002060"/>
          <w:sz w:val="24"/>
          <w:szCs w:val="24"/>
        </w:rPr>
        <w:t xml:space="preserve"> </w:t>
      </w:r>
      <w:r w:rsidR="00895689" w:rsidRPr="00895689">
        <w:rPr>
          <w:rFonts w:eastAsiaTheme="minorEastAsia" w:cstheme="minorHAnsi"/>
          <w:bCs/>
          <w:color w:val="002060"/>
          <w:sz w:val="24"/>
          <w:szCs w:val="24"/>
        </w:rPr>
        <w:t>(somente)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</w:t>
      </w:r>
      <w:r w:rsidRPr="00895689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O milagre da graça não é milagre para o Amor.</w:t>
      </w:r>
    </w:p>
    <w:p w14:paraId="3C64656F" w14:textId="77777777" w:rsidR="007A05CF" w:rsidRPr="002E4D9B" w:rsidRDefault="00926DDB">
      <w:pPr>
        <w:tabs>
          <w:tab w:val="left" w:pos="10145"/>
        </w:tabs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21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520:3–5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A profundidade, 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largura, a altura, a </w:t>
      </w:r>
      <w:r w:rsidRPr="002E4D9B">
        <w:rPr>
          <w:rFonts w:eastAsiaTheme="minorEastAsia" w:cstheme="minorHAnsi"/>
          <w:color w:val="002060"/>
          <w:sz w:val="24"/>
          <w:szCs w:val="24"/>
        </w:rPr>
        <w:t>força, a majestade e a glória do Amor infinito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enchem todo o espaço.</w:t>
      </w:r>
    </w:p>
    <w:p w14:paraId="3C646570" w14:textId="77777777" w:rsidR="007A05CF" w:rsidRPr="002E4D9B" w:rsidRDefault="00926DDB">
      <w:pPr>
        <w:tabs>
          <w:tab w:val="left" w:pos="10145"/>
        </w:tabs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22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326:25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Saulo de Tarso reconheceu o caminho — o Cristo, 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Verdade — somente quando seu senso inseguro daquilo que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é certo cedeu ao senso espiritual, que é sempre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certo. Então </w:t>
      </w:r>
      <w:r w:rsidRPr="002E4D9B">
        <w:rPr>
          <w:rFonts w:eastAsiaTheme="minorEastAsia" w:cstheme="minorHAnsi"/>
          <w:color w:val="002060"/>
          <w:sz w:val="24"/>
          <w:szCs w:val="24"/>
        </w:rPr>
        <w:t>esse homem foi transformado. 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pensamento adquiriu perspectivas mais nobres, e sua vida se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tornou mais espiritual. Ele se deu conta do mal que fizera ao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perseguir os cristãos, cuja religião não havia compreendido, 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humildemente tomou o novo nome de Paulo.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Ele reconheceu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pela primeira vez a verdadeira ideia do Amor e aprendeu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uma lição na Ciência divina.</w:t>
      </w:r>
    </w:p>
    <w:p w14:paraId="3C646571" w14:textId="77777777" w:rsidR="007A05CF" w:rsidRPr="002E4D9B" w:rsidRDefault="00926DDB">
      <w:pPr>
        <w:tabs>
          <w:tab w:val="left" w:pos="10145"/>
        </w:tabs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23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218:33–2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Quando despertarmos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para a verdade a respeito do existir, toda a doença, a dor,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a fraqueza, o cansaço, o pesar, o pecado e a morte serão des</w:t>
      </w:r>
      <w:r w:rsidRPr="002E4D9B">
        <w:rPr>
          <w:rFonts w:eastAsiaTheme="minorEastAsia" w:cstheme="minorHAnsi"/>
          <w:color w:val="002060"/>
          <w:sz w:val="24"/>
          <w:szCs w:val="24"/>
        </w:rPr>
        <w:t>conhecidos, e o sonho mortal cessará para sempre.</w:t>
      </w:r>
    </w:p>
    <w:p w14:paraId="3C646572" w14:textId="77777777" w:rsidR="007A05CF" w:rsidRPr="002E4D9B" w:rsidRDefault="00926DDB">
      <w:pPr>
        <w:tabs>
          <w:tab w:val="left" w:pos="10145"/>
        </w:tabs>
        <w:spacing w:after="120" w:line="240" w:lineRule="auto"/>
        <w:jc w:val="both"/>
        <w:rPr>
          <w:rFonts w:eastAsiaTheme="minorEastAsia" w:cstheme="minorHAnsi"/>
          <w:b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24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39:19–24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“Eis, </w:t>
      </w:r>
      <w:r w:rsidRPr="002E4D9B">
        <w:rPr>
          <w:rFonts w:eastAsiaTheme="minorEastAsia" w:cstheme="minorHAnsi"/>
          <w:i/>
          <w:iCs/>
          <w:color w:val="002060"/>
          <w:sz w:val="24"/>
          <w:szCs w:val="24"/>
        </w:rPr>
        <w:t>agora</w:t>
      </w:r>
      <w:r w:rsidRPr="002E4D9B">
        <w:rPr>
          <w:rFonts w:eastAsiaTheme="minorEastAsia" w:cstheme="minorHAnsi"/>
          <w:color w:val="002060"/>
          <w:sz w:val="24"/>
          <w:szCs w:val="24"/>
        </w:rPr>
        <w:t>”, exclamou o Apóstolo, “o tempo... oportuno,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eis, </w:t>
      </w:r>
      <w:r w:rsidRPr="002E4D9B">
        <w:rPr>
          <w:rFonts w:eastAsiaTheme="minorEastAsia" w:cstheme="minorHAnsi"/>
          <w:i/>
          <w:iCs/>
          <w:color w:val="002060"/>
          <w:sz w:val="24"/>
          <w:szCs w:val="24"/>
        </w:rPr>
        <w:t>agora</w:t>
      </w:r>
      <w:r w:rsidRPr="002E4D9B">
        <w:rPr>
          <w:rFonts w:eastAsiaTheme="minorEastAsia" w:cstheme="minorHAnsi"/>
          <w:color w:val="002060"/>
          <w:sz w:val="24"/>
          <w:szCs w:val="24"/>
        </w:rPr>
        <w:t>, o dia da salvação” — querendo dizer, não que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agora os homens tenham de se preparar para a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salvação, a segurança, em um </w:t>
      </w:r>
      <w:r w:rsidRPr="002E4D9B">
        <w:rPr>
          <w:rFonts w:eastAsiaTheme="minorEastAsia" w:cstheme="minorHAnsi"/>
          <w:color w:val="002060"/>
          <w:sz w:val="24"/>
          <w:szCs w:val="24"/>
        </w:rPr>
        <w:t>mundo futuro,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mas que agora é o momento de vivenciar essa salvação em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espírito e em vida.</w:t>
      </w:r>
    </w:p>
    <w:p w14:paraId="3C646573" w14:textId="77777777" w:rsidR="007A05CF" w:rsidRPr="002E4D9B" w:rsidRDefault="007A05CF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3C646574" w14:textId="312FF44D" w:rsidR="007A05CF" w:rsidRDefault="007A05CF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17BBFAC7" w14:textId="21905EBD" w:rsidR="0070332D" w:rsidRDefault="0070332D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3A8F4636" w14:textId="25855F62" w:rsidR="0070332D" w:rsidRDefault="0070332D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08A8FD4F" w14:textId="77777777" w:rsidR="0070332D" w:rsidRPr="002E4D9B" w:rsidRDefault="0070332D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3C646575" w14:textId="77777777" w:rsidR="007A05CF" w:rsidRPr="002E4D9B" w:rsidRDefault="007A05CF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3C646576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color w:val="006600"/>
          <w:sz w:val="24"/>
          <w:szCs w:val="24"/>
        </w:rPr>
      </w:pPr>
      <w:r w:rsidRPr="002E4D9B">
        <w:rPr>
          <w:rFonts w:eastAsiaTheme="minorEastAsia" w:cstheme="minorHAnsi"/>
          <w:b/>
          <w:color w:val="006600"/>
          <w:sz w:val="24"/>
          <w:szCs w:val="24"/>
        </w:rPr>
        <w:t>Seção 6</w:t>
      </w:r>
    </w:p>
    <w:p w14:paraId="3C646577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sz w:val="24"/>
          <w:szCs w:val="24"/>
          <w:u w:val="single"/>
        </w:rPr>
        <w:t>A Bíblia</w:t>
      </w:r>
    </w:p>
    <w:p w14:paraId="3C646578" w14:textId="77777777" w:rsidR="007A05CF" w:rsidRPr="002E4D9B" w:rsidRDefault="00926DDB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</w:rPr>
      </w:pPr>
      <w:r w:rsidRPr="002E4D9B">
        <w:rPr>
          <w:rFonts w:eastAsiaTheme="minorEastAsia" w:cstheme="minorHAnsi"/>
          <w:b/>
          <w:sz w:val="24"/>
          <w:szCs w:val="24"/>
        </w:rPr>
        <w:t>15</w:t>
      </w:r>
      <w:r w:rsidRPr="002E4D9B">
        <w:rPr>
          <w:rFonts w:eastAsiaTheme="minorEastAsia" w:cstheme="minorHAnsi"/>
          <w:b/>
          <w:sz w:val="24"/>
          <w:szCs w:val="24"/>
        </w:rPr>
        <w:t>. Romanos 8:1, 2</w:t>
      </w:r>
    </w:p>
    <w:p w14:paraId="3C646579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>1. Agora, pois, já nenhuma condenação há para os que estão em Cristo Jesus.</w:t>
      </w:r>
    </w:p>
    <w:p w14:paraId="3C64657A" w14:textId="77777777" w:rsidR="007A05CF" w:rsidRPr="002E4D9B" w:rsidRDefault="00926DDB">
      <w:pPr>
        <w:tabs>
          <w:tab w:val="left" w:pos="378"/>
          <w:tab w:val="left" w:pos="616"/>
        </w:tabs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2E4D9B">
        <w:rPr>
          <w:rFonts w:eastAsiaTheme="minorEastAsia" w:cstheme="minorHAnsi"/>
          <w:sz w:val="24"/>
          <w:szCs w:val="24"/>
        </w:rPr>
        <w:tab/>
      </w:r>
      <w:r w:rsidRPr="002E4D9B">
        <w:rPr>
          <w:rFonts w:eastAsiaTheme="minorEastAsia" w:cstheme="minorHAnsi"/>
          <w:sz w:val="24"/>
          <w:szCs w:val="24"/>
        </w:rPr>
        <w:t xml:space="preserve">2. Porque a lei do Espírito da vida, em </w:t>
      </w:r>
      <w:r w:rsidRPr="002E4D9B">
        <w:rPr>
          <w:rFonts w:eastAsiaTheme="minorEastAsia" w:cstheme="minorHAnsi"/>
          <w:sz w:val="24"/>
          <w:szCs w:val="24"/>
        </w:rPr>
        <w:t>Cristo Jesus, te livrou da lei do pecado e da morte.</w:t>
      </w:r>
    </w:p>
    <w:p w14:paraId="3C64657B" w14:textId="77777777" w:rsidR="007A05CF" w:rsidRPr="002E4D9B" w:rsidRDefault="007A05CF">
      <w:pPr>
        <w:tabs>
          <w:tab w:val="left" w:pos="616"/>
        </w:tabs>
        <w:spacing w:after="120" w:line="240" w:lineRule="auto"/>
        <w:jc w:val="both"/>
        <w:rPr>
          <w:rFonts w:eastAsiaTheme="minorEastAsia" w:cstheme="minorHAnsi"/>
          <w:sz w:val="24"/>
          <w:szCs w:val="24"/>
        </w:rPr>
      </w:pPr>
    </w:p>
    <w:p w14:paraId="3C64657C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color w:val="002060"/>
          <w:sz w:val="24"/>
          <w:szCs w:val="24"/>
        </w:rPr>
        <w:t xml:space="preserve">- </w:t>
      </w:r>
      <w:r w:rsidRPr="002E4D9B">
        <w:rPr>
          <w:rFonts w:eastAsiaTheme="minorEastAsia" w:cstheme="minorHAnsi"/>
          <w:b/>
          <w:color w:val="002060"/>
          <w:sz w:val="24"/>
          <w:szCs w:val="24"/>
          <w:u w:val="single"/>
        </w:rPr>
        <w:t>Ciência e Saúde com a Chave das Escrituras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(de autoria de Mary Baker Eddy)</w:t>
      </w:r>
    </w:p>
    <w:p w14:paraId="3C64657D" w14:textId="77777777" w:rsidR="007A05CF" w:rsidRPr="002E4D9B" w:rsidRDefault="00926DDB">
      <w:pPr>
        <w:spacing w:after="120" w:line="240" w:lineRule="auto"/>
        <w:jc w:val="both"/>
        <w:rPr>
          <w:rFonts w:eastAsiaTheme="minorEastAsia" w:cstheme="minorHAnsi"/>
          <w:color w:val="002060"/>
          <w:sz w:val="24"/>
          <w:szCs w:val="24"/>
        </w:rPr>
      </w:pPr>
      <w:r w:rsidRPr="002E4D9B">
        <w:rPr>
          <w:rFonts w:eastAsiaTheme="minorEastAsia" w:cstheme="minorHAnsi"/>
          <w:b/>
          <w:color w:val="002060"/>
          <w:sz w:val="24"/>
          <w:szCs w:val="24"/>
        </w:rPr>
        <w:t>25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>)</w:t>
      </w:r>
      <w:r w:rsidRPr="002E4D9B">
        <w:rPr>
          <w:rFonts w:eastAsiaTheme="minorEastAsia" w:cstheme="minorHAnsi"/>
          <w:b/>
          <w:color w:val="002060"/>
          <w:sz w:val="24"/>
          <w:szCs w:val="24"/>
        </w:rPr>
        <w:t xml:space="preserve"> 227:23–25 </w:t>
      </w:r>
      <w:r w:rsidRPr="002E4D9B">
        <w:rPr>
          <w:rFonts w:eastAsiaTheme="minorEastAsia" w:cstheme="minorHAnsi"/>
          <w:color w:val="002060"/>
          <w:sz w:val="18"/>
          <w:szCs w:val="18"/>
        </w:rPr>
        <w:sym w:font="Wingdings" w:char="F0E0"/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Cidadãos do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mundo, aceitai a “gloriosa liberdade dos filhos</w:t>
      </w:r>
      <w:r w:rsidRPr="002E4D9B">
        <w:rPr>
          <w:rFonts w:eastAsiaTheme="minorEastAsia" w:cstheme="minorHAnsi"/>
          <w:color w:val="002060"/>
          <w:sz w:val="24"/>
          <w:szCs w:val="24"/>
        </w:rPr>
        <w:t xml:space="preserve"> </w:t>
      </w:r>
      <w:r w:rsidRPr="002E4D9B">
        <w:rPr>
          <w:rFonts w:eastAsiaTheme="minorEastAsia" w:cstheme="minorHAnsi"/>
          <w:color w:val="002060"/>
          <w:sz w:val="24"/>
          <w:szCs w:val="24"/>
        </w:rPr>
        <w:t>de Deus”, e sede livres!</w:t>
      </w:r>
    </w:p>
    <w:p w14:paraId="3C64657E" w14:textId="77777777" w:rsidR="007A05CF" w:rsidRPr="002E4D9B" w:rsidRDefault="007A05CF">
      <w:pPr>
        <w:tabs>
          <w:tab w:val="left" w:pos="993"/>
        </w:tabs>
        <w:spacing w:after="0" w:line="240" w:lineRule="auto"/>
        <w:jc w:val="right"/>
        <w:rPr>
          <w:rFonts w:eastAsiaTheme="minorEastAsia" w:cstheme="minorHAnsi"/>
          <w:color w:val="002060"/>
          <w:sz w:val="24"/>
          <w:szCs w:val="24"/>
        </w:rPr>
      </w:pPr>
    </w:p>
    <w:sectPr w:rsidR="007A05CF" w:rsidRPr="002E4D9B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46589" w14:textId="77777777" w:rsidR="00000000" w:rsidRDefault="00926DDB">
      <w:pPr>
        <w:spacing w:after="0" w:line="240" w:lineRule="auto"/>
      </w:pPr>
      <w:r>
        <w:separator/>
      </w:r>
    </w:p>
  </w:endnote>
  <w:endnote w:type="continuationSeparator" w:id="0">
    <w:p w14:paraId="3C64658B" w14:textId="77777777" w:rsidR="00000000" w:rsidRDefault="00926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3C646581" w14:textId="77777777" w:rsidR="007A05CF" w:rsidRDefault="00926DD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646582" w14:textId="77777777" w:rsidR="007A05CF" w:rsidRDefault="007A05C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3C646583" w14:textId="77777777" w:rsidR="007A05CF" w:rsidRDefault="00926DD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3C646584" w14:textId="77777777" w:rsidR="007A05CF" w:rsidRDefault="007A05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46585" w14:textId="77777777" w:rsidR="00000000" w:rsidRDefault="00926DDB">
      <w:pPr>
        <w:spacing w:after="0" w:line="240" w:lineRule="auto"/>
      </w:pPr>
      <w:r>
        <w:separator/>
      </w:r>
    </w:p>
  </w:footnote>
  <w:footnote w:type="continuationSeparator" w:id="0">
    <w:p w14:paraId="3C646587" w14:textId="77777777" w:rsidR="00000000" w:rsidRDefault="00926D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4657F" w14:textId="77777777" w:rsidR="007A05CF" w:rsidRDefault="00926DDB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O castigo eterno </w:t>
    </w:r>
    <w:r>
      <w:rPr>
        <w:rFonts w:ascii="Calibri" w:hAnsi="Calibri" w:cs="Calibri"/>
        <w:color w:val="009900"/>
        <w:sz w:val="20"/>
        <w:szCs w:val="20"/>
      </w:rPr>
      <w:t>(25 a 31 de outubro de 2021)</w:t>
    </w:r>
  </w:p>
  <w:p w14:paraId="3C646580" w14:textId="77777777" w:rsidR="007A05CF" w:rsidRDefault="007A05CF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84B47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3BE3"/>
    <w:rsid w:val="000B5C6C"/>
    <w:rsid w:val="000B628A"/>
    <w:rsid w:val="000C1E7E"/>
    <w:rsid w:val="000C2FA6"/>
    <w:rsid w:val="000C3D8B"/>
    <w:rsid w:val="000D1FE7"/>
    <w:rsid w:val="000D2F2E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4195B"/>
    <w:rsid w:val="00243490"/>
    <w:rsid w:val="00244975"/>
    <w:rsid w:val="00251B3A"/>
    <w:rsid w:val="00254E2F"/>
    <w:rsid w:val="00260EA3"/>
    <w:rsid w:val="00262323"/>
    <w:rsid w:val="0026396B"/>
    <w:rsid w:val="00275095"/>
    <w:rsid w:val="00281DDE"/>
    <w:rsid w:val="00283309"/>
    <w:rsid w:val="00284C7E"/>
    <w:rsid w:val="00286285"/>
    <w:rsid w:val="00290B79"/>
    <w:rsid w:val="00292F85"/>
    <w:rsid w:val="0029320D"/>
    <w:rsid w:val="002A191C"/>
    <w:rsid w:val="002A2701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E4D9B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0E2E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E05DA"/>
    <w:rsid w:val="003E1509"/>
    <w:rsid w:val="003E25C6"/>
    <w:rsid w:val="003E26E6"/>
    <w:rsid w:val="003E2CA4"/>
    <w:rsid w:val="003E5FCC"/>
    <w:rsid w:val="003F167F"/>
    <w:rsid w:val="003F358F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4CA7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56D0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C6EED"/>
    <w:rsid w:val="005D511B"/>
    <w:rsid w:val="005D7DE1"/>
    <w:rsid w:val="005E1653"/>
    <w:rsid w:val="005E201D"/>
    <w:rsid w:val="005E34C4"/>
    <w:rsid w:val="005E6270"/>
    <w:rsid w:val="005E67EF"/>
    <w:rsid w:val="005F0059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57DE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5A36"/>
    <w:rsid w:val="00700FE5"/>
    <w:rsid w:val="0070193C"/>
    <w:rsid w:val="00701DDC"/>
    <w:rsid w:val="0070332D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05CF"/>
    <w:rsid w:val="007A1010"/>
    <w:rsid w:val="007A229A"/>
    <w:rsid w:val="007A4895"/>
    <w:rsid w:val="007A7532"/>
    <w:rsid w:val="007A7632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05FD9"/>
    <w:rsid w:val="00807C03"/>
    <w:rsid w:val="008113E4"/>
    <w:rsid w:val="008114D5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689"/>
    <w:rsid w:val="00895FE2"/>
    <w:rsid w:val="008A09F5"/>
    <w:rsid w:val="008A104D"/>
    <w:rsid w:val="008A3CC8"/>
    <w:rsid w:val="008A510E"/>
    <w:rsid w:val="008B2269"/>
    <w:rsid w:val="008C030A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26DDB"/>
    <w:rsid w:val="00930CBC"/>
    <w:rsid w:val="0094383D"/>
    <w:rsid w:val="00954CF9"/>
    <w:rsid w:val="00957DE5"/>
    <w:rsid w:val="00961631"/>
    <w:rsid w:val="009619F1"/>
    <w:rsid w:val="009756A3"/>
    <w:rsid w:val="00985FDD"/>
    <w:rsid w:val="00993490"/>
    <w:rsid w:val="009961E1"/>
    <w:rsid w:val="00997442"/>
    <w:rsid w:val="009A111A"/>
    <w:rsid w:val="009A48C8"/>
    <w:rsid w:val="009A53A9"/>
    <w:rsid w:val="009A7091"/>
    <w:rsid w:val="009B09DC"/>
    <w:rsid w:val="009B119F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2B6E"/>
    <w:rsid w:val="00A73158"/>
    <w:rsid w:val="00A77E27"/>
    <w:rsid w:val="00A802C4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50C0"/>
    <w:rsid w:val="00BC5B16"/>
    <w:rsid w:val="00BD04B6"/>
    <w:rsid w:val="00BD0A71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AFB"/>
    <w:rsid w:val="00DC1AA8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0E20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D227F"/>
    <w:rsid w:val="00ED5069"/>
    <w:rsid w:val="00ED5349"/>
    <w:rsid w:val="00EF52C5"/>
    <w:rsid w:val="00F009CB"/>
    <w:rsid w:val="00F04A92"/>
    <w:rsid w:val="00F05F10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D5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2E37D27"/>
    <w:rsid w:val="03123FA0"/>
    <w:rsid w:val="045E326C"/>
    <w:rsid w:val="04BC15A1"/>
    <w:rsid w:val="0BF85A71"/>
    <w:rsid w:val="14DD65FD"/>
    <w:rsid w:val="15EA3684"/>
    <w:rsid w:val="178109E3"/>
    <w:rsid w:val="19324669"/>
    <w:rsid w:val="1A1C13C3"/>
    <w:rsid w:val="1C7237EA"/>
    <w:rsid w:val="1DF226A3"/>
    <w:rsid w:val="22091B52"/>
    <w:rsid w:val="23BC26B8"/>
    <w:rsid w:val="287E1A26"/>
    <w:rsid w:val="2A0031AF"/>
    <w:rsid w:val="2A4E52E8"/>
    <w:rsid w:val="2AFE2EDF"/>
    <w:rsid w:val="2CF4656E"/>
    <w:rsid w:val="2EF35856"/>
    <w:rsid w:val="30A46C9E"/>
    <w:rsid w:val="32FF7AFB"/>
    <w:rsid w:val="33662B9B"/>
    <w:rsid w:val="3853664A"/>
    <w:rsid w:val="3A1350A3"/>
    <w:rsid w:val="3A1A7D04"/>
    <w:rsid w:val="3CA34AFC"/>
    <w:rsid w:val="3D60229A"/>
    <w:rsid w:val="3D9F3D30"/>
    <w:rsid w:val="3E7003BE"/>
    <w:rsid w:val="40691715"/>
    <w:rsid w:val="41A3556A"/>
    <w:rsid w:val="47532BE6"/>
    <w:rsid w:val="4C633957"/>
    <w:rsid w:val="4CAD438E"/>
    <w:rsid w:val="4F3D5F40"/>
    <w:rsid w:val="55847C68"/>
    <w:rsid w:val="5B327E0C"/>
    <w:rsid w:val="5F5600F1"/>
    <w:rsid w:val="61AE7896"/>
    <w:rsid w:val="64226C5C"/>
    <w:rsid w:val="644071B3"/>
    <w:rsid w:val="64A35411"/>
    <w:rsid w:val="68E7403E"/>
    <w:rsid w:val="69EF3465"/>
    <w:rsid w:val="6A22303B"/>
    <w:rsid w:val="6AF63001"/>
    <w:rsid w:val="6C024C39"/>
    <w:rsid w:val="6CAF0799"/>
    <w:rsid w:val="703B6D9D"/>
    <w:rsid w:val="7047750F"/>
    <w:rsid w:val="70BD0992"/>
    <w:rsid w:val="7169597C"/>
    <w:rsid w:val="76536883"/>
    <w:rsid w:val="779345BD"/>
    <w:rsid w:val="792458CD"/>
    <w:rsid w:val="7A6D5ACA"/>
    <w:rsid w:val="7BC37B38"/>
    <w:rsid w:val="7D570572"/>
    <w:rsid w:val="7D5C706C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464CA"/>
  <w15:docId w15:val="{FCDDE128-CB4D-47D6-88A2-8D18C4D54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7</Pages>
  <Words>2688</Words>
  <Characters>14517</Characters>
  <Application>Microsoft Office Word</Application>
  <DocSecurity>0</DocSecurity>
  <Lines>120</Lines>
  <Paragraphs>34</Paragraphs>
  <ScaleCrop>false</ScaleCrop>
  <Company/>
  <LinksUpToDate>false</LinksUpToDate>
  <CharactersWithSpaces>17171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105</cp:revision>
  <cp:lastPrinted>2021-10-06T17:41:00Z</cp:lastPrinted>
  <dcterms:created xsi:type="dcterms:W3CDTF">2021-03-04T16:33:00Z</dcterms:created>
  <dcterms:modified xsi:type="dcterms:W3CDTF">2021-10-06T17:44:00Z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