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8B7B0" w14:textId="77777777"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5028B7B1" w14:textId="77777777"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5028B7B2" w14:textId="6A4E4598" w:rsidR="001B5403" w:rsidRDefault="00DF0140" w:rsidP="009A7091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275095" w:rsidRPr="00275095">
        <w:rPr>
          <w:rFonts w:ascii="Calibri" w:hAnsi="Calibri"/>
          <w:b/>
          <w:color w:val="C00000"/>
          <w:sz w:val="24"/>
          <w:szCs w:val="24"/>
        </w:rPr>
        <w:t>A doutrina da reconciliação</w:t>
      </w:r>
      <w:r w:rsidR="00284C7E" w:rsidRPr="00284C7E">
        <w:rPr>
          <w:rFonts w:ascii="Calibri" w:hAnsi="Calibri"/>
          <w:b/>
          <w:color w:val="C00000"/>
          <w:sz w:val="24"/>
          <w:szCs w:val="24"/>
        </w:rPr>
        <w:t xml:space="preserve"> 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275095">
        <w:rPr>
          <w:rFonts w:ascii="Calibri" w:hAnsi="Calibri"/>
          <w:b/>
          <w:sz w:val="24"/>
          <w:szCs w:val="24"/>
        </w:rPr>
        <w:t>11</w:t>
      </w:r>
      <w:r w:rsidR="00D83CC9">
        <w:rPr>
          <w:rFonts w:ascii="Calibri" w:hAnsi="Calibri"/>
          <w:b/>
          <w:sz w:val="24"/>
          <w:szCs w:val="24"/>
        </w:rPr>
        <w:t xml:space="preserve"> </w:t>
      </w:r>
      <w:r w:rsidR="00EB43A7">
        <w:rPr>
          <w:rFonts w:ascii="Calibri" w:hAnsi="Calibri"/>
          <w:b/>
          <w:sz w:val="24"/>
          <w:szCs w:val="24"/>
        </w:rPr>
        <w:t xml:space="preserve">a </w:t>
      </w:r>
      <w:r w:rsidR="00F933E3">
        <w:rPr>
          <w:rFonts w:ascii="Calibri" w:hAnsi="Calibri"/>
          <w:b/>
          <w:sz w:val="24"/>
          <w:szCs w:val="24"/>
        </w:rPr>
        <w:t>1</w:t>
      </w:r>
      <w:r w:rsidR="00275095">
        <w:rPr>
          <w:rFonts w:ascii="Calibri" w:hAnsi="Calibri"/>
          <w:b/>
          <w:sz w:val="24"/>
          <w:szCs w:val="24"/>
        </w:rPr>
        <w:t>7</w:t>
      </w:r>
      <w:r w:rsidR="00EB43A7">
        <w:rPr>
          <w:rFonts w:ascii="Calibri" w:hAnsi="Calibri"/>
          <w:b/>
          <w:sz w:val="24"/>
          <w:szCs w:val="24"/>
        </w:rPr>
        <w:t xml:space="preserve"> de </w:t>
      </w:r>
      <w:r w:rsidR="00275095">
        <w:rPr>
          <w:rFonts w:ascii="Calibri" w:hAnsi="Calibri"/>
          <w:b/>
          <w:sz w:val="24"/>
          <w:szCs w:val="24"/>
        </w:rPr>
        <w:t>outu</w:t>
      </w:r>
      <w:r w:rsidR="00EB43A7">
        <w:rPr>
          <w:rFonts w:ascii="Calibri" w:hAnsi="Calibri"/>
          <w:b/>
          <w:sz w:val="24"/>
          <w:szCs w:val="24"/>
        </w:rPr>
        <w:t xml:space="preserve">bro </w:t>
      </w:r>
      <w:r w:rsidR="00284C7E" w:rsidRPr="00284C7E">
        <w:rPr>
          <w:rFonts w:ascii="Calibri" w:hAnsi="Calibri"/>
          <w:b/>
          <w:sz w:val="24"/>
          <w:szCs w:val="24"/>
        </w:rPr>
        <w:t>de 2021)</w:t>
      </w:r>
    </w:p>
    <w:p w14:paraId="5028B7B3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B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409064E" w14:textId="3FFB4BF1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="002A2701"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Provérbios 30:5</w:t>
      </w:r>
    </w:p>
    <w:p w14:paraId="69438F1D" w14:textId="0AF2E8E9" w:rsidR="001A175E" w:rsidRDefault="001A175E" w:rsidP="001A175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000000"/>
          <w:sz w:val="24"/>
          <w:szCs w:val="24"/>
          <w:lang w:eastAsia="pt-BR"/>
        </w:rPr>
        <w:t>Toda palavra de Deus é pura; ele é escudo para os que nele confiam.</w:t>
      </w:r>
    </w:p>
    <w:p w14:paraId="23DDE9CB" w14:textId="135EDE9A" w:rsidR="002A2701" w:rsidRDefault="002A2701" w:rsidP="001A175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398E62DB" w14:textId="77777777" w:rsidR="002A2701" w:rsidRPr="001A175E" w:rsidRDefault="002A2701" w:rsidP="001A175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14:paraId="5FD62EE3" w14:textId="5673024D" w:rsidR="001A175E" w:rsidRPr="001A175E" w:rsidRDefault="001A175E" w:rsidP="001A175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="002A2701">
        <w:rPr>
          <w:rFonts w:cstheme="minorHAnsi"/>
          <w:b/>
          <w:bCs/>
          <w:color w:val="000000"/>
          <w:sz w:val="24"/>
          <w:szCs w:val="24"/>
          <w:lang w:eastAsia="pt-BR"/>
        </w:rPr>
        <w:t>–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26:1–3, 6–8, 11, 12</w:t>
      </w:r>
    </w:p>
    <w:p w14:paraId="36D1B520" w14:textId="48FB51EE" w:rsidR="001A175E" w:rsidRPr="001A175E" w:rsidRDefault="002A2701" w:rsidP="00891464">
      <w:pPr>
        <w:tabs>
          <w:tab w:val="left" w:pos="1778"/>
        </w:tabs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ab/>
        <w:t xml:space="preserve">– </w:t>
      </w:r>
      <w:r w:rsidR="001A175E"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Provérbios 3:5; 4:26</w:t>
      </w:r>
    </w:p>
    <w:p w14:paraId="738AC039" w14:textId="6F29AC93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Faze-me justiça, Senhor, pois tenho andado na minha integridade e confio</w:t>
      </w:r>
      <w:r w:rsidR="002A2701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no Senhor, sem vacilar.</w:t>
      </w:r>
    </w:p>
    <w:p w14:paraId="2CFD49F0" w14:textId="77777777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Examina-me, </w:t>
      </w:r>
      <w:proofErr w:type="gramStart"/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Senhor, e prova-me</w:t>
      </w:r>
      <w:proofErr w:type="gramEnd"/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; sonda-me o coração e os pensamentos.</w:t>
      </w:r>
    </w:p>
    <w:p w14:paraId="004BC1FB" w14:textId="72C35464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Pois a tua benignidade, tenho-a perante os olhos e tenho andado na tua</w:t>
      </w:r>
      <w:r w:rsidR="002A2701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verdade.</w:t>
      </w:r>
    </w:p>
    <w:p w14:paraId="1E4FE688" w14:textId="2BDA7E98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Lavo as mãos na inocência e, assim, andarei, Senhor, ao redor do teu</w:t>
      </w:r>
      <w:r w:rsidR="00891464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altar,</w:t>
      </w:r>
    </w:p>
    <w:p w14:paraId="476053F9" w14:textId="6C03951F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para entoar, com voz alta, os louvores e proclamar as tuas maravilhas</w:t>
      </w:r>
      <w:r w:rsidR="00891464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todas.</w:t>
      </w:r>
    </w:p>
    <w:p w14:paraId="55825CFC" w14:textId="77777777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Eu amo, Senhor, a habitação de tua casa e o lugar onde tua glória assiste.</w:t>
      </w:r>
    </w:p>
    <w:p w14:paraId="05360E1C" w14:textId="77777777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...ando na minha integridade; livra-me e tem compaixão de mim.</w:t>
      </w:r>
    </w:p>
    <w:p w14:paraId="656111B7" w14:textId="3FAFF8AF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12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O meu pé está firme em terreno plano; nas congregações, bendirei</w:t>
      </w:r>
      <w:r w:rsidR="00891464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o Senhor.</w:t>
      </w:r>
    </w:p>
    <w:p w14:paraId="66ADCDC4" w14:textId="29B6553E" w:rsidR="001A175E" w:rsidRPr="001A175E" w:rsidRDefault="001A175E" w:rsidP="0089146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Confia no Senhor de todo o teu coração e não te estribes no teu próprio</w:t>
      </w:r>
      <w:r w:rsidR="00891464"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1A175E">
        <w:rPr>
          <w:rFonts w:cstheme="minorHAnsi"/>
          <w:color w:val="000000"/>
          <w:sz w:val="24"/>
          <w:szCs w:val="24"/>
          <w:lang w:eastAsia="pt-BR"/>
        </w:rPr>
        <w:t>entendimento.</w:t>
      </w:r>
    </w:p>
    <w:p w14:paraId="6F3264F1" w14:textId="34BBD0C4" w:rsidR="00244975" w:rsidRPr="001A175E" w:rsidRDefault="001A175E" w:rsidP="001A175E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1A175E">
        <w:rPr>
          <w:rFonts w:cstheme="minorHAnsi"/>
          <w:color w:val="292829"/>
          <w:sz w:val="24"/>
          <w:szCs w:val="24"/>
          <w:lang w:eastAsia="pt-BR"/>
        </w:rPr>
        <w:t xml:space="preserve">26 </w:t>
      </w:r>
      <w:r w:rsidRPr="001A175E">
        <w:rPr>
          <w:rFonts w:cstheme="minorHAnsi"/>
          <w:b/>
          <w:bCs/>
          <w:color w:val="000000"/>
          <w:sz w:val="24"/>
          <w:szCs w:val="24"/>
          <w:lang w:eastAsia="pt-BR"/>
        </w:rPr>
        <w:t>Pondera a vereda de teus pés, e todos os teus caminhos sejam retos.</w:t>
      </w:r>
    </w:p>
    <w:p w14:paraId="6132F335" w14:textId="77777777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71BC6DE" w14:textId="2AF82A69" w:rsidR="00244975" w:rsidRDefault="00244975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D7FBD50" w14:textId="788E5E41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8C2ECA9" w14:textId="38FDCB6A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B7167F0" w14:textId="48AD5880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28F925" w14:textId="67EAE7B1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9C756AE" w14:textId="2F5521D6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6FFFD34D" w14:textId="445A1288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85B210" w14:textId="7A0CF4AA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E130A54" w14:textId="1B801A00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C72318B" w14:textId="63E3562B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36DA410" w14:textId="403BB7A1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E006FB5" w14:textId="01CA52E4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9DAAA07" w14:textId="64B9A709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149E29B" w14:textId="4A872215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3D336E4C" w14:textId="791B3E4F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3261B3" w14:textId="18DAD364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1DEC621F" w14:textId="107CFAFC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25B5401C" w14:textId="77777777" w:rsidR="006B7671" w:rsidRDefault="006B7671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C7" w14:textId="7AA92C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5028B7C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7C9" w14:textId="452D5D91"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8F5043" w:rsidRPr="008F5043">
        <w:rPr>
          <w:rFonts w:ascii="Calibri" w:hAnsi="Calibri"/>
          <w:b/>
          <w:sz w:val="24"/>
          <w:szCs w:val="24"/>
        </w:rPr>
        <w:t>Salmos 24:3–5</w:t>
      </w:r>
    </w:p>
    <w:p w14:paraId="5A245230" w14:textId="5234A3AE" w:rsidR="00852BBC" w:rsidRPr="00852BBC" w:rsidRDefault="00DF0140" w:rsidP="001B281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2BBC" w:rsidRPr="00852BBC">
        <w:rPr>
          <w:rFonts w:ascii="Calibri" w:hAnsi="Calibri" w:cs="Calibri"/>
          <w:sz w:val="24"/>
          <w:szCs w:val="24"/>
        </w:rPr>
        <w:t>3. Quem subirá ao monte do SENHOR? Quem há de permanecer no seu santo lugar?</w:t>
      </w:r>
    </w:p>
    <w:p w14:paraId="335E6058" w14:textId="174C5816" w:rsidR="00852BBC" w:rsidRPr="00852BBC" w:rsidRDefault="00852BBC" w:rsidP="001B2811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52BBC">
        <w:rPr>
          <w:rFonts w:ascii="Calibri" w:hAnsi="Calibri" w:cs="Calibri"/>
          <w:sz w:val="24"/>
          <w:szCs w:val="24"/>
        </w:rPr>
        <w:t>4. O que é limpo de mãos e puro de coração, que não entrega a sua alma à falsidade, nem jura dolosamente.</w:t>
      </w:r>
    </w:p>
    <w:p w14:paraId="5028B7CA" w14:textId="6E3068E2" w:rsidR="001B5403" w:rsidRDefault="001B2811" w:rsidP="00852BB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52BBC" w:rsidRPr="00852BBC">
        <w:rPr>
          <w:rFonts w:ascii="Calibri" w:hAnsi="Calibri" w:cs="Calibri"/>
          <w:sz w:val="24"/>
          <w:szCs w:val="24"/>
        </w:rPr>
        <w:t>5. Este obterá do SENHOR a bênção e a justiça do Deus da sua salvação.</w:t>
      </w:r>
    </w:p>
    <w:p w14:paraId="5028B7CB" w14:textId="70E3B71D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827223" w:rsidRPr="00827223">
        <w:rPr>
          <w:rFonts w:ascii="Calibri" w:hAnsi="Calibri"/>
          <w:b/>
          <w:sz w:val="24"/>
          <w:szCs w:val="24"/>
        </w:rPr>
        <w:t>Salmos 119:140</w:t>
      </w:r>
    </w:p>
    <w:p w14:paraId="5028B7CC" w14:textId="267E9B50"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15B9D" w:rsidRPr="00B15B9D">
        <w:rPr>
          <w:rFonts w:ascii="Calibri" w:hAnsi="Calibri" w:cs="Calibri"/>
          <w:sz w:val="24"/>
          <w:szCs w:val="24"/>
        </w:rPr>
        <w:t>140. Puríssima é a tua palavra; por isso, o teu servo a estima.</w:t>
      </w:r>
    </w:p>
    <w:p w14:paraId="64E70AC1" w14:textId="7D2FE167" w:rsidR="00C03781" w:rsidRDefault="00C03781" w:rsidP="00C0378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432ABA" w:rsidRPr="00432ABA">
        <w:rPr>
          <w:rFonts w:ascii="Calibri" w:hAnsi="Calibri"/>
          <w:b/>
          <w:sz w:val="24"/>
          <w:szCs w:val="24"/>
        </w:rPr>
        <w:t>Salmos 19:7, 8</w:t>
      </w:r>
    </w:p>
    <w:p w14:paraId="52F481AF" w14:textId="1B8A7DB1" w:rsidR="006E7BE2" w:rsidRPr="006E7BE2" w:rsidRDefault="00C03781" w:rsidP="006E7BE2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E7BE2" w:rsidRPr="006E7BE2">
        <w:rPr>
          <w:rFonts w:ascii="Calibri" w:hAnsi="Calibri" w:cs="Calibri"/>
          <w:sz w:val="24"/>
          <w:szCs w:val="24"/>
        </w:rPr>
        <w:t>7. A lei do SENHOR é perfeita e restaura a alma; o testemunho do SENHOR é fiel e dá sabedoria aos símplices.</w:t>
      </w:r>
    </w:p>
    <w:p w14:paraId="0E9476CB" w14:textId="5DC0EECC" w:rsidR="00C03781" w:rsidRDefault="006E7BE2" w:rsidP="006E7BE2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E7BE2">
        <w:rPr>
          <w:rFonts w:ascii="Calibri" w:hAnsi="Calibri" w:cs="Calibri"/>
          <w:sz w:val="24"/>
          <w:szCs w:val="24"/>
        </w:rPr>
        <w:t>8. Os preceitos do SENHOR são retos e alegram o coração; o mandamento do SENHOR é puro e ilumina os olhos.</w:t>
      </w:r>
    </w:p>
    <w:p w14:paraId="6E04D3FB" w14:textId="763B6916" w:rsidR="00835CC1" w:rsidRDefault="00835CC1" w:rsidP="00835CC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432ABA" w:rsidRPr="00432ABA">
        <w:rPr>
          <w:rFonts w:ascii="Calibri" w:hAnsi="Calibri"/>
          <w:b/>
          <w:sz w:val="24"/>
          <w:szCs w:val="24"/>
        </w:rPr>
        <w:t xml:space="preserve">Mateus 4:17 </w:t>
      </w:r>
      <w:r w:rsidR="00432ABA" w:rsidRPr="00AF44DB">
        <w:rPr>
          <w:rFonts w:ascii="Calibri" w:hAnsi="Calibri"/>
          <w:bCs/>
          <w:i/>
          <w:iCs/>
          <w:sz w:val="24"/>
          <w:szCs w:val="24"/>
        </w:rPr>
        <w:t>passou</w:t>
      </w:r>
    </w:p>
    <w:p w14:paraId="4A453C98" w14:textId="31799E69" w:rsidR="00835CC1" w:rsidRDefault="00835CC1" w:rsidP="00835CC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57A52" w:rsidRPr="00357A52">
        <w:rPr>
          <w:rFonts w:ascii="Calibri" w:hAnsi="Calibri" w:cs="Calibri"/>
          <w:sz w:val="24"/>
          <w:szCs w:val="24"/>
        </w:rPr>
        <w:t xml:space="preserve">17. </w:t>
      </w:r>
      <w:r w:rsidR="00357A52">
        <w:rPr>
          <w:rFonts w:ascii="Calibri" w:hAnsi="Calibri" w:cs="Calibri"/>
          <w:sz w:val="24"/>
          <w:szCs w:val="24"/>
        </w:rPr>
        <w:t>...</w:t>
      </w:r>
      <w:r w:rsidR="00357A52" w:rsidRPr="00357A52">
        <w:rPr>
          <w:rFonts w:ascii="Calibri" w:hAnsi="Calibri" w:cs="Calibri"/>
          <w:sz w:val="24"/>
          <w:szCs w:val="24"/>
        </w:rPr>
        <w:t xml:space="preserve"> passou Jesus a pregar e a dizer: Arrependei-vos, porque está próximo o reino dos céus.</w:t>
      </w:r>
    </w:p>
    <w:p w14:paraId="5D326929" w14:textId="149D5DB4" w:rsidR="00835CC1" w:rsidRDefault="00835CC1" w:rsidP="00835CC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AF44DB" w:rsidRPr="00AF44DB">
        <w:rPr>
          <w:rFonts w:ascii="Calibri" w:hAnsi="Calibri"/>
          <w:b/>
          <w:sz w:val="24"/>
          <w:szCs w:val="24"/>
        </w:rPr>
        <w:t xml:space="preserve">Mateus 18:3 </w:t>
      </w:r>
      <w:r w:rsidR="00AF44DB" w:rsidRPr="00AF44DB">
        <w:rPr>
          <w:rFonts w:ascii="Calibri" w:hAnsi="Calibri"/>
          <w:bCs/>
          <w:i/>
          <w:iCs/>
          <w:sz w:val="24"/>
          <w:szCs w:val="24"/>
        </w:rPr>
        <w:t>se</w:t>
      </w:r>
    </w:p>
    <w:p w14:paraId="71F930D8" w14:textId="2149C5E3" w:rsidR="00835CC1" w:rsidRDefault="00835CC1" w:rsidP="00835CC1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B175F" w:rsidRPr="00FB175F">
        <w:rPr>
          <w:rFonts w:ascii="Calibri" w:hAnsi="Calibri" w:cs="Calibri"/>
          <w:sz w:val="24"/>
          <w:szCs w:val="24"/>
        </w:rPr>
        <w:t xml:space="preserve">3. </w:t>
      </w:r>
      <w:r w:rsidR="00FB175F">
        <w:rPr>
          <w:rFonts w:ascii="Calibri" w:hAnsi="Calibri" w:cs="Calibri"/>
          <w:sz w:val="24"/>
          <w:szCs w:val="24"/>
        </w:rPr>
        <w:t>...</w:t>
      </w:r>
      <w:r w:rsidR="00FB175F" w:rsidRPr="00FB175F">
        <w:rPr>
          <w:rFonts w:ascii="Calibri" w:hAnsi="Calibri" w:cs="Calibri"/>
          <w:sz w:val="24"/>
          <w:szCs w:val="24"/>
        </w:rPr>
        <w:t xml:space="preserve"> se não vos converterdes e não vos tornardes como crianças, de modo algum entrareis no reino dos céus.</w:t>
      </w:r>
    </w:p>
    <w:p w14:paraId="5028B7CD" w14:textId="43079E05" w:rsidR="001B5403" w:rsidRDefault="00835CC1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BA6426" w:rsidRPr="00BA6426">
        <w:rPr>
          <w:rFonts w:ascii="Calibri" w:hAnsi="Calibri"/>
          <w:b/>
          <w:sz w:val="24"/>
          <w:szCs w:val="24"/>
        </w:rPr>
        <w:t>Mateus 5:1, 2, 8</w:t>
      </w:r>
    </w:p>
    <w:p w14:paraId="22069B14" w14:textId="080964AC" w:rsidR="006F033E" w:rsidRPr="006F033E" w:rsidRDefault="00DF0140" w:rsidP="006F033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F033E" w:rsidRPr="006F033E">
        <w:rPr>
          <w:rFonts w:ascii="Calibri" w:hAnsi="Calibri" w:cs="Calibri"/>
          <w:sz w:val="24"/>
          <w:szCs w:val="24"/>
        </w:rPr>
        <w:t>1. Vendo Jesus as multidões, subiu ao monte, e, como se assentasse, aproximaram-se os seus discípulos;</w:t>
      </w:r>
    </w:p>
    <w:p w14:paraId="184868D7" w14:textId="77443BE5" w:rsidR="006F033E" w:rsidRPr="006F033E" w:rsidRDefault="006F033E" w:rsidP="006F033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6F033E">
        <w:rPr>
          <w:rFonts w:ascii="Calibri" w:hAnsi="Calibri" w:cs="Calibri"/>
          <w:sz w:val="24"/>
          <w:szCs w:val="24"/>
        </w:rPr>
        <w:t>2. e ele passou a ensiná-los, dizendo:</w:t>
      </w:r>
    </w:p>
    <w:p w14:paraId="5028B7CE" w14:textId="49A2F817" w:rsidR="001B5403" w:rsidRDefault="00FB175F" w:rsidP="006F033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F033E" w:rsidRPr="006F033E">
        <w:rPr>
          <w:rFonts w:ascii="Calibri" w:hAnsi="Calibri" w:cs="Calibri"/>
          <w:sz w:val="24"/>
          <w:szCs w:val="24"/>
        </w:rPr>
        <w:t>8. Bem-aventurados os limpos de coração, porque verão a Deus.</w:t>
      </w:r>
    </w:p>
    <w:p w14:paraId="5028B7CF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17E02366" w14:textId="692F6367" w:rsidR="006C13D3" w:rsidRPr="006C13D3" w:rsidRDefault="006C13D3" w:rsidP="00F93E7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C13D3">
        <w:rPr>
          <w:rFonts w:ascii="Calibri" w:hAnsi="Calibri"/>
          <w:b/>
          <w:color w:val="002060"/>
          <w:sz w:val="24"/>
          <w:szCs w:val="24"/>
        </w:rPr>
        <w:t>1</w:t>
      </w:r>
      <w:r w:rsidR="00992113">
        <w:rPr>
          <w:rFonts w:ascii="Calibri" w:hAnsi="Calibri"/>
          <w:b/>
          <w:color w:val="002060"/>
          <w:sz w:val="24"/>
          <w:szCs w:val="24"/>
        </w:rPr>
        <w:t>)</w:t>
      </w:r>
      <w:r w:rsidRPr="006C13D3">
        <w:rPr>
          <w:rFonts w:ascii="Calibri" w:hAnsi="Calibri"/>
          <w:b/>
          <w:color w:val="002060"/>
          <w:sz w:val="24"/>
          <w:szCs w:val="24"/>
        </w:rPr>
        <w:t xml:space="preserve"> 18:1–3</w:t>
      </w:r>
      <w:r w:rsidR="00E8764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8764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8764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93E75" w:rsidRPr="00F93E75">
        <w:rPr>
          <w:rFonts w:ascii="Calibri" w:hAnsi="Calibri" w:cs="Calibri"/>
          <w:color w:val="002060"/>
          <w:sz w:val="24"/>
          <w:szCs w:val="24"/>
        </w:rPr>
        <w:t>A reconciliação exemplifica a unidade do homem com</w:t>
      </w:r>
      <w:r w:rsidR="00F93E7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93E75" w:rsidRPr="00F93E75">
        <w:rPr>
          <w:rFonts w:ascii="Calibri" w:hAnsi="Calibri" w:cs="Calibri"/>
          <w:color w:val="002060"/>
          <w:sz w:val="24"/>
          <w:szCs w:val="24"/>
        </w:rPr>
        <w:t>Deus, segundo a qual o homem reflete a Verdade, a</w:t>
      </w:r>
      <w:r w:rsidR="003C6A1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93E75" w:rsidRPr="00F93E75">
        <w:rPr>
          <w:rFonts w:ascii="Calibri" w:hAnsi="Calibri" w:cs="Calibri"/>
          <w:color w:val="002060"/>
          <w:sz w:val="24"/>
          <w:szCs w:val="24"/>
        </w:rPr>
        <w:t>Vida e o Amor divinos.</w:t>
      </w:r>
    </w:p>
    <w:p w14:paraId="0CBAC358" w14:textId="3EB4F5F2" w:rsidR="006C13D3" w:rsidRPr="006C13D3" w:rsidRDefault="006C13D3" w:rsidP="00612A40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C13D3">
        <w:rPr>
          <w:rFonts w:ascii="Calibri" w:hAnsi="Calibri"/>
          <w:b/>
          <w:color w:val="002060"/>
          <w:sz w:val="24"/>
          <w:szCs w:val="24"/>
        </w:rPr>
        <w:t>2</w:t>
      </w:r>
      <w:r w:rsidR="00992113">
        <w:rPr>
          <w:rFonts w:ascii="Calibri" w:hAnsi="Calibri"/>
          <w:b/>
          <w:color w:val="002060"/>
          <w:sz w:val="24"/>
          <w:szCs w:val="24"/>
        </w:rPr>
        <w:t>)</w:t>
      </w:r>
      <w:r w:rsidRPr="006C13D3">
        <w:rPr>
          <w:rFonts w:ascii="Calibri" w:hAnsi="Calibri"/>
          <w:b/>
          <w:color w:val="002060"/>
          <w:sz w:val="24"/>
          <w:szCs w:val="24"/>
        </w:rPr>
        <w:t xml:space="preserve"> 492:7–11</w:t>
      </w:r>
      <w:r w:rsidR="00E8764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8764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8764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2A40" w:rsidRPr="00612A40">
        <w:rPr>
          <w:rFonts w:ascii="Calibri" w:hAnsi="Calibri" w:cs="Calibri"/>
          <w:color w:val="002060"/>
          <w:sz w:val="24"/>
          <w:szCs w:val="24"/>
        </w:rPr>
        <w:t>O existir é santidade, harmonia, imortalidade. Já está</w:t>
      </w:r>
      <w:r w:rsidR="00612A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2A40" w:rsidRPr="00612A40">
        <w:rPr>
          <w:rFonts w:ascii="Calibri" w:hAnsi="Calibri" w:cs="Calibri"/>
          <w:color w:val="002060"/>
          <w:sz w:val="24"/>
          <w:szCs w:val="24"/>
        </w:rPr>
        <w:t>provado que um conhecimento disso, ainda que em pequeno</w:t>
      </w:r>
      <w:r w:rsidR="00612A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2A40" w:rsidRPr="00612A40">
        <w:rPr>
          <w:rFonts w:ascii="Calibri" w:hAnsi="Calibri" w:cs="Calibri"/>
          <w:color w:val="002060"/>
          <w:sz w:val="24"/>
          <w:szCs w:val="24"/>
        </w:rPr>
        <w:t>grau, elevará o padrão físico e moral dos mortais,</w:t>
      </w:r>
      <w:r w:rsidR="00612A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2A40" w:rsidRPr="00612A40">
        <w:rPr>
          <w:rFonts w:ascii="Calibri" w:hAnsi="Calibri" w:cs="Calibri"/>
          <w:color w:val="002060"/>
          <w:sz w:val="24"/>
          <w:szCs w:val="24"/>
        </w:rPr>
        <w:t>aumentará a longevidade, purificará e elevará</w:t>
      </w:r>
      <w:r w:rsidR="00612A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12A40" w:rsidRPr="00612A40">
        <w:rPr>
          <w:rFonts w:ascii="Calibri" w:hAnsi="Calibri" w:cs="Calibri"/>
          <w:color w:val="002060"/>
          <w:sz w:val="24"/>
          <w:szCs w:val="24"/>
        </w:rPr>
        <w:t>o caráter.</w:t>
      </w:r>
    </w:p>
    <w:p w14:paraId="73E4CA4A" w14:textId="2AD7DFA3" w:rsidR="006C13D3" w:rsidRPr="006C13D3" w:rsidRDefault="006C13D3" w:rsidP="006F444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C13D3">
        <w:rPr>
          <w:rFonts w:ascii="Calibri" w:hAnsi="Calibri"/>
          <w:b/>
          <w:color w:val="002060"/>
          <w:sz w:val="24"/>
          <w:szCs w:val="24"/>
        </w:rPr>
        <w:t>3</w:t>
      </w:r>
      <w:r w:rsidR="00992113">
        <w:rPr>
          <w:rFonts w:ascii="Calibri" w:hAnsi="Calibri"/>
          <w:b/>
          <w:color w:val="002060"/>
          <w:sz w:val="24"/>
          <w:szCs w:val="24"/>
        </w:rPr>
        <w:t>)</w:t>
      </w:r>
      <w:r w:rsidRPr="006C13D3">
        <w:rPr>
          <w:rFonts w:ascii="Calibri" w:hAnsi="Calibri"/>
          <w:b/>
          <w:color w:val="002060"/>
          <w:sz w:val="24"/>
          <w:szCs w:val="24"/>
        </w:rPr>
        <w:t xml:space="preserve"> 236:27–28</w:t>
      </w:r>
      <w:r w:rsidR="00E8764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8764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8764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4448" w:rsidRPr="006F4448">
        <w:rPr>
          <w:rFonts w:ascii="Calibri" w:hAnsi="Calibri" w:cs="Calibri"/>
          <w:color w:val="002060"/>
          <w:sz w:val="24"/>
          <w:szCs w:val="24"/>
        </w:rPr>
        <w:t>Jesus amava os pequeninos por serem livres do que</w:t>
      </w:r>
      <w:r w:rsidR="006F444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F4448" w:rsidRPr="006F4448">
        <w:rPr>
          <w:rFonts w:ascii="Calibri" w:hAnsi="Calibri" w:cs="Calibri"/>
          <w:color w:val="002060"/>
          <w:sz w:val="24"/>
          <w:szCs w:val="24"/>
        </w:rPr>
        <w:t>é errado e receptivos ao que é certo.</w:t>
      </w:r>
    </w:p>
    <w:p w14:paraId="2B316DBC" w14:textId="119E3628" w:rsidR="006C13D3" w:rsidRPr="006C13D3" w:rsidRDefault="006C13D3" w:rsidP="00CA68E3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C13D3">
        <w:rPr>
          <w:rFonts w:ascii="Calibri" w:hAnsi="Calibri"/>
          <w:b/>
          <w:color w:val="002060"/>
          <w:sz w:val="24"/>
          <w:szCs w:val="24"/>
        </w:rPr>
        <w:t>4</w:t>
      </w:r>
      <w:r w:rsidR="00992113">
        <w:rPr>
          <w:rFonts w:ascii="Calibri" w:hAnsi="Calibri"/>
          <w:b/>
          <w:color w:val="002060"/>
          <w:sz w:val="24"/>
          <w:szCs w:val="24"/>
        </w:rPr>
        <w:t>)</w:t>
      </w:r>
      <w:r w:rsidRPr="006C13D3">
        <w:rPr>
          <w:rFonts w:ascii="Calibri" w:hAnsi="Calibri"/>
          <w:b/>
          <w:color w:val="002060"/>
          <w:sz w:val="24"/>
          <w:szCs w:val="24"/>
        </w:rPr>
        <w:t xml:space="preserve"> 323:34</w:t>
      </w:r>
      <w:r w:rsidR="00E87649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E87649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8764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A disposição de tornar-se como uma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criança e de deixar o velho pelo novo faz com que o pensamento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seja receptivo à ideia avançada. A satisfação de deixar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os falsos pontos de referência e a alegria de vê-los desaparecer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— essa disposição contribui para apressar a harmonia final.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A purificação do senso humano e do ego é uma prova de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progresso. “Bem-aventurados os limpos de coração, porque</w:t>
      </w:r>
      <w:r w:rsidR="00CA68E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8E3" w:rsidRPr="00CA68E3">
        <w:rPr>
          <w:rFonts w:ascii="Calibri" w:hAnsi="Calibri" w:cs="Calibri"/>
          <w:color w:val="002060"/>
          <w:sz w:val="24"/>
          <w:szCs w:val="24"/>
        </w:rPr>
        <w:t>verão a Deus.”</w:t>
      </w:r>
    </w:p>
    <w:p w14:paraId="5028B7D5" w14:textId="5100DEC4" w:rsidR="001B5403" w:rsidRDefault="006C13D3" w:rsidP="00157E9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C13D3">
        <w:rPr>
          <w:rFonts w:ascii="Calibri" w:hAnsi="Calibri"/>
          <w:b/>
          <w:color w:val="002060"/>
          <w:sz w:val="24"/>
          <w:szCs w:val="24"/>
        </w:rPr>
        <w:t>5</w:t>
      </w:r>
      <w:r w:rsidR="00992113">
        <w:rPr>
          <w:rFonts w:ascii="Calibri" w:hAnsi="Calibri"/>
          <w:b/>
          <w:color w:val="002060"/>
          <w:sz w:val="24"/>
          <w:szCs w:val="24"/>
        </w:rPr>
        <w:t>)</w:t>
      </w:r>
      <w:r w:rsidRPr="006C13D3">
        <w:rPr>
          <w:rFonts w:ascii="Calibri" w:hAnsi="Calibri"/>
          <w:b/>
          <w:color w:val="002060"/>
          <w:sz w:val="24"/>
          <w:szCs w:val="24"/>
        </w:rPr>
        <w:t xml:space="preserve"> 337:15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A Ciência Cristã demonstra que só os limpos</w:t>
      </w:r>
      <w:r w:rsidR="00157E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de coração podem ver a Deus, como ensina o</w:t>
      </w:r>
      <w:r w:rsidR="00157E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Evangelho. O homem é perfeito na proporção de</w:t>
      </w:r>
      <w:r w:rsidR="00157E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sua pureza; e a perfeição é a ordem do existir</w:t>
      </w:r>
      <w:r w:rsidR="00157E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celestial, que demonstra a Vida em Cristo, o ideal espiritual</w:t>
      </w:r>
      <w:r w:rsidR="00157E9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57E97" w:rsidRPr="00157E97">
        <w:rPr>
          <w:rFonts w:ascii="Calibri" w:hAnsi="Calibri" w:cs="Calibri"/>
          <w:color w:val="002060"/>
          <w:sz w:val="24"/>
          <w:szCs w:val="24"/>
        </w:rPr>
        <w:t>da Vida.</w:t>
      </w:r>
    </w:p>
    <w:p w14:paraId="5028B7D6" w14:textId="35DC44B5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E449444" w14:textId="07F8DD9B" w:rsidR="00952A5C" w:rsidRDefault="00952A5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15A422C" w14:textId="2EA97B09" w:rsidR="00952A5C" w:rsidRDefault="00952A5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6E1D539" w14:textId="10BDB417" w:rsidR="00952A5C" w:rsidRDefault="00952A5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8B29BAA" w14:textId="77777777" w:rsidR="00952A5C" w:rsidRDefault="00952A5C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7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7D8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5028B7D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62506B21" w14:textId="058A0B91" w:rsidR="00C03781" w:rsidRDefault="00835CC1" w:rsidP="00C03781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7</w:t>
      </w:r>
      <w:r w:rsidR="00C03781">
        <w:rPr>
          <w:rFonts w:ascii="Calibri" w:hAnsi="Calibri" w:cs="Calibri"/>
          <w:b/>
          <w:sz w:val="24"/>
          <w:szCs w:val="24"/>
        </w:rPr>
        <w:t xml:space="preserve">. </w:t>
      </w:r>
      <w:r w:rsidR="00ED4D73" w:rsidRPr="00ED4D73">
        <w:rPr>
          <w:rFonts w:ascii="Calibri" w:hAnsi="Calibri"/>
          <w:b/>
          <w:sz w:val="24"/>
          <w:szCs w:val="24"/>
        </w:rPr>
        <w:t xml:space="preserve">João 8:2–12 </w:t>
      </w:r>
      <w:r w:rsidR="00ED4D73" w:rsidRPr="00ED4D73">
        <w:rPr>
          <w:rFonts w:ascii="Calibri" w:hAnsi="Calibri"/>
          <w:bCs/>
          <w:i/>
          <w:iCs/>
          <w:sz w:val="24"/>
          <w:szCs w:val="24"/>
        </w:rPr>
        <w:t>todo</w:t>
      </w:r>
    </w:p>
    <w:p w14:paraId="1A9B3541" w14:textId="2BC70976" w:rsidR="008E6603" w:rsidRPr="008E6603" w:rsidRDefault="00C03781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 xml:space="preserve">2. </w:t>
      </w:r>
      <w:r w:rsidR="00D74A9E">
        <w:rPr>
          <w:rFonts w:ascii="Calibri" w:hAnsi="Calibri" w:cs="Calibri"/>
          <w:sz w:val="24"/>
          <w:szCs w:val="24"/>
        </w:rPr>
        <w:t>...</w:t>
      </w:r>
      <w:r w:rsidR="008E6603" w:rsidRPr="008E6603">
        <w:rPr>
          <w:rFonts w:ascii="Calibri" w:hAnsi="Calibri" w:cs="Calibri"/>
          <w:sz w:val="24"/>
          <w:szCs w:val="24"/>
        </w:rPr>
        <w:t xml:space="preserve"> todo o povo ia ter com ele; e, assentado, os ensinava.</w:t>
      </w:r>
    </w:p>
    <w:p w14:paraId="4EB28EBB" w14:textId="4117F28F" w:rsidR="008E6603" w:rsidRPr="008E6603" w:rsidRDefault="008E6603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E6603">
        <w:rPr>
          <w:rFonts w:ascii="Calibri" w:hAnsi="Calibri" w:cs="Calibri"/>
          <w:sz w:val="24"/>
          <w:szCs w:val="24"/>
        </w:rPr>
        <w:t>3. Os escribas e fariseus trouxeram à sua presença uma mulher surpreendida em adultério e, fazendo-a ficar de pé no meio de todos,</w:t>
      </w:r>
    </w:p>
    <w:p w14:paraId="19197F1F" w14:textId="4F75683D" w:rsidR="008E6603" w:rsidRPr="008E6603" w:rsidRDefault="008E6603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E6603">
        <w:rPr>
          <w:rFonts w:ascii="Calibri" w:hAnsi="Calibri" w:cs="Calibri"/>
          <w:sz w:val="24"/>
          <w:szCs w:val="24"/>
        </w:rPr>
        <w:t>4. disseram a Jesus: Mestre, esta mulher foi apanhada em flagrante adultério.</w:t>
      </w:r>
    </w:p>
    <w:p w14:paraId="4EB4F7A8" w14:textId="67C87E4B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5. E na lei nos mandou Moisés que tais mulheres sejam apedrejadas; tu, pois, que dizes?</w:t>
      </w:r>
    </w:p>
    <w:p w14:paraId="4C5370B0" w14:textId="69B7DC6F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6. Isto diziam eles tentando-o, para terem de que o acusar. Mas Jesus, inclinando-se, escrevia na terra com o dedo.</w:t>
      </w:r>
    </w:p>
    <w:p w14:paraId="60A63963" w14:textId="53CCDB3A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7. Como insistissem na pergunta, Jesus se levantou e lhes disse: Aquele que dentre vós estiver sem pecado seja o primeiro que lhe atire pedra.</w:t>
      </w:r>
    </w:p>
    <w:p w14:paraId="1FC7551F" w14:textId="185622F8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8. E, tornando a inclinar-se, continuou a escrever no chão.</w:t>
      </w:r>
    </w:p>
    <w:p w14:paraId="11DF3278" w14:textId="4EF2011E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9. Mas, ouvindo eles esta resposta e acusados pela própria consciência, foram-se retirando um por um, a começar pelos mais velhos até aos últimos, ficando só Jesus e a mulher no meio onde estava.</w:t>
      </w:r>
    </w:p>
    <w:p w14:paraId="23FADAD2" w14:textId="17D06202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10. Erguendo-se Jesus e não vendo a ninguém mais além da mulher, perguntou-lhe: Mulher, onde estão aqueles teus acusadores? Ninguém te condenou?</w:t>
      </w:r>
    </w:p>
    <w:p w14:paraId="25C6289B" w14:textId="73A2EC56" w:rsidR="008E6603" w:rsidRPr="008E6603" w:rsidRDefault="00632A6D" w:rsidP="00D74A9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11. Respondeu ela: Ninguém, Senhor! Então, lhe disse Jesus: Nem eu tampouco te condeno; vai e não peques mais.</w:t>
      </w:r>
    </w:p>
    <w:p w14:paraId="422AC7C0" w14:textId="26530BC8" w:rsidR="00C03781" w:rsidRDefault="00D74A9E" w:rsidP="008E660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E6603" w:rsidRPr="008E6603">
        <w:rPr>
          <w:rFonts w:ascii="Calibri" w:hAnsi="Calibri" w:cs="Calibri"/>
          <w:sz w:val="24"/>
          <w:szCs w:val="24"/>
        </w:rPr>
        <w:t>12. De novo, lhes falava Jesus, dizendo: Eu sou a luz do mundo; quem me segue não andará nas trevas; pelo contrário, terá a luz da vida.</w:t>
      </w:r>
    </w:p>
    <w:p w14:paraId="5028B7DC" w14:textId="553CE2FE" w:rsidR="001B5403" w:rsidRDefault="00835CC1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666030" w:rsidRPr="00666030">
        <w:rPr>
          <w:rFonts w:ascii="Calibri" w:hAnsi="Calibri"/>
          <w:b/>
          <w:sz w:val="24"/>
          <w:szCs w:val="24"/>
        </w:rPr>
        <w:t>Salmos 139:23, 24</w:t>
      </w:r>
    </w:p>
    <w:p w14:paraId="252F087C" w14:textId="77777777" w:rsidR="00E36020" w:rsidRPr="00E36020" w:rsidRDefault="00DF0140" w:rsidP="00E3602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6020" w:rsidRPr="00E36020">
        <w:rPr>
          <w:rFonts w:ascii="Calibri" w:hAnsi="Calibri" w:cs="Calibri"/>
          <w:sz w:val="24"/>
          <w:szCs w:val="24"/>
        </w:rPr>
        <w:t>23. Sonda-me, ó Deus, e conhece o meu coração, prova-me e conhece os meus pensamentos;</w:t>
      </w:r>
    </w:p>
    <w:p w14:paraId="5028B7DD" w14:textId="1B47BBB7" w:rsidR="001B5403" w:rsidRDefault="003A31A1" w:rsidP="00E3602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36020" w:rsidRPr="00E36020">
        <w:rPr>
          <w:rFonts w:ascii="Calibri" w:hAnsi="Calibri" w:cs="Calibri"/>
          <w:sz w:val="24"/>
          <w:szCs w:val="24"/>
        </w:rPr>
        <w:t xml:space="preserve">24. vê se há em mim algum caminho </w:t>
      </w:r>
      <w:proofErr w:type="spellStart"/>
      <w:r w:rsidR="00E36020" w:rsidRPr="00E36020">
        <w:rPr>
          <w:rFonts w:ascii="Calibri" w:hAnsi="Calibri" w:cs="Calibri"/>
          <w:sz w:val="24"/>
          <w:szCs w:val="24"/>
        </w:rPr>
        <w:t>mau</w:t>
      </w:r>
      <w:proofErr w:type="spellEnd"/>
      <w:r w:rsidR="00E36020" w:rsidRPr="00E36020">
        <w:rPr>
          <w:rFonts w:ascii="Calibri" w:hAnsi="Calibri" w:cs="Calibri"/>
          <w:sz w:val="24"/>
          <w:szCs w:val="24"/>
        </w:rPr>
        <w:t xml:space="preserve"> e guia-me pelo caminho eterno.</w:t>
      </w:r>
    </w:p>
    <w:p w14:paraId="5028B7DE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D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50561D6" w14:textId="15758CD5" w:rsidR="006736E6" w:rsidRPr="006736E6" w:rsidRDefault="006736E6" w:rsidP="006736E6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36E6">
        <w:rPr>
          <w:rFonts w:ascii="Calibri" w:hAnsi="Calibri"/>
          <w:b/>
          <w:color w:val="002060"/>
          <w:sz w:val="24"/>
          <w:szCs w:val="24"/>
        </w:rPr>
        <w:t>6</w:t>
      </w:r>
      <w:r w:rsidR="001C38FE">
        <w:rPr>
          <w:rFonts w:ascii="Calibri" w:hAnsi="Calibri"/>
          <w:b/>
          <w:color w:val="002060"/>
          <w:sz w:val="24"/>
          <w:szCs w:val="24"/>
        </w:rPr>
        <w:t>)</w:t>
      </w:r>
      <w:r w:rsidRPr="006736E6">
        <w:rPr>
          <w:rFonts w:ascii="Calibri" w:hAnsi="Calibri"/>
          <w:b/>
          <w:color w:val="002060"/>
          <w:sz w:val="24"/>
          <w:szCs w:val="24"/>
        </w:rPr>
        <w:t xml:space="preserve"> 447:30 </w:t>
      </w:r>
      <w:r w:rsidRPr="001C38FE">
        <w:rPr>
          <w:rFonts w:ascii="Calibri" w:hAnsi="Calibri"/>
          <w:bCs/>
          <w:color w:val="002060"/>
          <w:sz w:val="24"/>
          <w:szCs w:val="24"/>
        </w:rPr>
        <w:t>(somente)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15F9E" w:rsidRPr="00415F9E">
        <w:rPr>
          <w:rFonts w:ascii="Calibri" w:hAnsi="Calibri" w:cs="Calibri"/>
          <w:color w:val="002060"/>
          <w:sz w:val="24"/>
          <w:szCs w:val="24"/>
        </w:rPr>
        <w:t>O pecador tem medo de atirar a primeira pedra.</w:t>
      </w:r>
    </w:p>
    <w:p w14:paraId="6A873D2F" w14:textId="392E5DED" w:rsidR="006736E6" w:rsidRDefault="006736E6" w:rsidP="00FD0B91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36E6">
        <w:rPr>
          <w:rFonts w:ascii="Calibri" w:hAnsi="Calibri"/>
          <w:b/>
          <w:color w:val="002060"/>
          <w:sz w:val="24"/>
          <w:szCs w:val="24"/>
        </w:rPr>
        <w:t>7</w:t>
      </w:r>
      <w:r w:rsidR="001C38FE">
        <w:rPr>
          <w:rFonts w:ascii="Calibri" w:hAnsi="Calibri"/>
          <w:b/>
          <w:color w:val="002060"/>
          <w:sz w:val="24"/>
          <w:szCs w:val="24"/>
        </w:rPr>
        <w:t>)</w:t>
      </w:r>
      <w:r w:rsidRPr="006736E6">
        <w:rPr>
          <w:rFonts w:ascii="Calibri" w:hAnsi="Calibri"/>
          <w:b/>
          <w:color w:val="002060"/>
          <w:sz w:val="24"/>
          <w:szCs w:val="24"/>
        </w:rPr>
        <w:t xml:space="preserve"> 19:8, 19–27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Jesus ajudou a reconciliar o homem</w:t>
      </w:r>
      <w:r w:rsidR="007374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com Deus, dando ao homem um senso mais verdadeiro do</w:t>
      </w:r>
      <w:r w:rsidR="007374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Amor, o Princípio divino dos ensinamentos de Jesus, e esse</w:t>
      </w:r>
      <w:r w:rsidR="007374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senso mais verdadeiro do Amor faz com que o homem seja</w:t>
      </w:r>
      <w:r w:rsidR="007374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redimido da lei da matéria, do pecado e da morte, pela lei do</w:t>
      </w:r>
      <w:r w:rsidR="0073745C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3745C" w:rsidRPr="0073745C">
        <w:rPr>
          <w:rFonts w:ascii="Calibri" w:hAnsi="Calibri" w:cs="Calibri"/>
          <w:color w:val="002060"/>
          <w:sz w:val="24"/>
          <w:szCs w:val="24"/>
        </w:rPr>
        <w:t>Espírito — a lei do Amor divino.</w:t>
      </w:r>
    </w:p>
    <w:p w14:paraId="74A4B452" w14:textId="1E068F75" w:rsidR="00FD0B91" w:rsidRDefault="00FD0B91" w:rsidP="00FD0B91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Toda angústia de arrependimento e sofrimento, todo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esforço de reforma, todo pensamento bom e toda ação boa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nos ajudarão a compreender a expiação de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Jesus pelo pecado, tornando-a mais eficaz;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porém, se o pecador continua a orar e a se arrepender, a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pecar e a sentir remorso, pouco participa da reconciliação —</w:t>
      </w:r>
      <w:r w:rsidR="0007660B"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 xml:space="preserve">da </w:t>
      </w:r>
      <w:r w:rsidR="0007660B" w:rsidRPr="00FD0B91">
        <w:rPr>
          <w:rFonts w:ascii="Calibri" w:hAnsi="Calibri"/>
          <w:bCs/>
          <w:i/>
          <w:iCs/>
          <w:color w:val="002060"/>
          <w:sz w:val="24"/>
          <w:szCs w:val="24"/>
        </w:rPr>
        <w:t>unificação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 xml:space="preserve"> com Deus — pois falta-lhe o arrependimento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prático que reforma o coração e habilita o homem a fazer a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="0007660B" w:rsidRPr="0007660B">
        <w:rPr>
          <w:rFonts w:ascii="Calibri" w:hAnsi="Calibri"/>
          <w:bCs/>
          <w:color w:val="002060"/>
          <w:sz w:val="24"/>
          <w:szCs w:val="24"/>
        </w:rPr>
        <w:t>vontade da sabedoria.</w:t>
      </w:r>
      <w:r w:rsidR="0007660B" w:rsidRPr="0007660B">
        <w:rPr>
          <w:rFonts w:ascii="Calibri" w:hAnsi="Calibri"/>
          <w:b/>
          <w:bCs/>
          <w:color w:val="002060"/>
          <w:sz w:val="24"/>
          <w:szCs w:val="24"/>
        </w:rPr>
        <w:t xml:space="preserve"> </w:t>
      </w:r>
    </w:p>
    <w:p w14:paraId="61432A62" w14:textId="26E622F1" w:rsidR="006736E6" w:rsidRDefault="006736E6" w:rsidP="001C797D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736E6">
        <w:rPr>
          <w:rFonts w:ascii="Calibri" w:hAnsi="Calibri"/>
          <w:b/>
          <w:color w:val="002060"/>
          <w:sz w:val="24"/>
          <w:szCs w:val="24"/>
        </w:rPr>
        <w:t>8</w:t>
      </w:r>
      <w:r w:rsidR="001C38FE">
        <w:rPr>
          <w:rFonts w:ascii="Calibri" w:hAnsi="Calibri"/>
          <w:b/>
          <w:color w:val="002060"/>
          <w:sz w:val="24"/>
          <w:szCs w:val="24"/>
        </w:rPr>
        <w:t>)</w:t>
      </w:r>
      <w:r w:rsidRPr="006736E6">
        <w:rPr>
          <w:rFonts w:ascii="Calibri" w:hAnsi="Calibri"/>
          <w:b/>
          <w:color w:val="002060"/>
          <w:sz w:val="24"/>
          <w:szCs w:val="24"/>
        </w:rPr>
        <w:t xml:space="preserve"> 11:1 </w:t>
      </w:r>
      <w:r w:rsidRPr="008E7DBE">
        <w:rPr>
          <w:rFonts w:ascii="Calibri" w:hAnsi="Calibri"/>
          <w:bCs/>
          <w:i/>
          <w:iCs/>
          <w:color w:val="002060"/>
          <w:sz w:val="24"/>
          <w:szCs w:val="24"/>
        </w:rPr>
        <w:t>A</w:t>
      </w:r>
      <w:r w:rsidRPr="006736E6">
        <w:rPr>
          <w:rFonts w:ascii="Calibri" w:hAnsi="Calibri"/>
          <w:b/>
          <w:color w:val="002060"/>
          <w:sz w:val="24"/>
          <w:szCs w:val="24"/>
        </w:rPr>
        <w:t>, 8–10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A7F" w:rsidRPr="00962A7F">
        <w:rPr>
          <w:rFonts w:ascii="Calibri" w:hAnsi="Calibri" w:cs="Calibri"/>
          <w:color w:val="002060"/>
          <w:sz w:val="24"/>
          <w:szCs w:val="24"/>
        </w:rPr>
        <w:t>A oração de Jesus:</w:t>
      </w:r>
      <w:r w:rsidR="00962A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A7F" w:rsidRPr="00962A7F">
        <w:rPr>
          <w:rFonts w:ascii="Calibri" w:hAnsi="Calibri" w:cs="Calibri"/>
          <w:color w:val="002060"/>
          <w:sz w:val="24"/>
          <w:szCs w:val="24"/>
        </w:rPr>
        <w:t>“Perdoa-nos as nossas dívidas” especificou também as condições</w:t>
      </w:r>
      <w:r w:rsidR="00962A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A7F" w:rsidRPr="00962A7F">
        <w:rPr>
          <w:rFonts w:ascii="Calibri" w:hAnsi="Calibri" w:cs="Calibri"/>
          <w:color w:val="002060"/>
          <w:sz w:val="24"/>
          <w:szCs w:val="24"/>
        </w:rPr>
        <w:t>do perdão. Quando perdoou à mulher adúltera,</w:t>
      </w:r>
      <w:r w:rsidR="00962A7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62A7F" w:rsidRPr="00962A7F">
        <w:rPr>
          <w:rFonts w:ascii="Calibri" w:hAnsi="Calibri" w:cs="Calibri"/>
          <w:color w:val="002060"/>
          <w:sz w:val="24"/>
          <w:szCs w:val="24"/>
        </w:rPr>
        <w:t>ele disse: “Vai e não peques mais”.</w:t>
      </w:r>
    </w:p>
    <w:p w14:paraId="4AC6924E" w14:textId="77777777" w:rsidR="00D04FE5" w:rsidRDefault="001C797D" w:rsidP="001C797D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1C797D">
        <w:rPr>
          <w:rFonts w:ascii="Calibri" w:hAnsi="Calibri"/>
          <w:bCs/>
          <w:color w:val="002060"/>
          <w:sz w:val="24"/>
          <w:szCs w:val="24"/>
        </w:rPr>
        <w:t>A lei moral, que tem o direito de absolver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C797D">
        <w:rPr>
          <w:rFonts w:ascii="Calibri" w:hAnsi="Calibri"/>
          <w:bCs/>
          <w:color w:val="002060"/>
          <w:sz w:val="24"/>
          <w:szCs w:val="24"/>
        </w:rPr>
        <w:t>ou condenar, sempre exige a reparação antes que os mortais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1C797D">
        <w:rPr>
          <w:rFonts w:ascii="Calibri" w:hAnsi="Calibri"/>
          <w:bCs/>
          <w:color w:val="002060"/>
          <w:sz w:val="24"/>
          <w:szCs w:val="24"/>
        </w:rPr>
        <w:t>possam ir “mais para cima”.</w:t>
      </w:r>
      <w:r w:rsidRPr="001C797D">
        <w:rPr>
          <w:rFonts w:ascii="Calibri" w:hAnsi="Calibri"/>
          <w:b/>
          <w:bCs/>
          <w:color w:val="002060"/>
          <w:sz w:val="24"/>
          <w:szCs w:val="24"/>
        </w:rPr>
        <w:t xml:space="preserve"> </w:t>
      </w:r>
    </w:p>
    <w:p w14:paraId="68BDEA89" w14:textId="394C2F62" w:rsidR="006736E6" w:rsidRPr="006736E6" w:rsidRDefault="006736E6" w:rsidP="00CD5170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736E6">
        <w:rPr>
          <w:rFonts w:ascii="Calibri" w:hAnsi="Calibri"/>
          <w:b/>
          <w:color w:val="002060"/>
          <w:sz w:val="24"/>
          <w:szCs w:val="24"/>
        </w:rPr>
        <w:t>9</w:t>
      </w:r>
      <w:r w:rsidR="001C38FE">
        <w:rPr>
          <w:rFonts w:ascii="Calibri" w:hAnsi="Calibri"/>
          <w:b/>
          <w:color w:val="002060"/>
          <w:sz w:val="24"/>
          <w:szCs w:val="24"/>
        </w:rPr>
        <w:t>)</w:t>
      </w:r>
      <w:r w:rsidRPr="006736E6">
        <w:rPr>
          <w:rFonts w:ascii="Calibri" w:hAnsi="Calibri"/>
          <w:b/>
          <w:color w:val="002060"/>
          <w:sz w:val="24"/>
          <w:szCs w:val="24"/>
        </w:rPr>
        <w:t xml:space="preserve"> 426:14–16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5170" w:rsidRPr="00CD5170">
        <w:rPr>
          <w:rFonts w:ascii="Calibri" w:hAnsi="Calibri" w:cs="Calibri"/>
          <w:color w:val="002060"/>
          <w:sz w:val="24"/>
          <w:szCs w:val="24"/>
        </w:rPr>
        <w:t>O homem deveria renovar suas energias e seus esforços e ver</w:t>
      </w:r>
      <w:r w:rsidR="00CD517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5170" w:rsidRPr="00CD5170">
        <w:rPr>
          <w:rFonts w:ascii="Calibri" w:hAnsi="Calibri" w:cs="Calibri"/>
          <w:color w:val="002060"/>
          <w:sz w:val="24"/>
          <w:szCs w:val="24"/>
        </w:rPr>
        <w:t>a insensatez da hipocrisia, enquanto também aprende que é</w:t>
      </w:r>
      <w:r w:rsidR="00CD517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D5170" w:rsidRPr="00CD5170">
        <w:rPr>
          <w:rFonts w:ascii="Calibri" w:hAnsi="Calibri" w:cs="Calibri"/>
          <w:color w:val="002060"/>
          <w:sz w:val="24"/>
          <w:szCs w:val="24"/>
        </w:rPr>
        <w:t>necessário trabalhar pela própria salvação.</w:t>
      </w:r>
    </w:p>
    <w:p w14:paraId="5028B7E3" w14:textId="28B9B3C1" w:rsidR="001B5403" w:rsidRDefault="006736E6" w:rsidP="000533E7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6736E6">
        <w:rPr>
          <w:rFonts w:ascii="Calibri" w:hAnsi="Calibri"/>
          <w:b/>
          <w:color w:val="002060"/>
          <w:sz w:val="24"/>
          <w:szCs w:val="24"/>
        </w:rPr>
        <w:t>10</w:t>
      </w:r>
      <w:r w:rsidR="001C38FE">
        <w:rPr>
          <w:rFonts w:ascii="Calibri" w:hAnsi="Calibri"/>
          <w:b/>
          <w:color w:val="002060"/>
          <w:sz w:val="24"/>
          <w:szCs w:val="24"/>
        </w:rPr>
        <w:t>)</w:t>
      </w:r>
      <w:r w:rsidRPr="006736E6">
        <w:rPr>
          <w:rFonts w:ascii="Calibri" w:hAnsi="Calibri"/>
          <w:b/>
          <w:color w:val="002060"/>
          <w:sz w:val="24"/>
          <w:szCs w:val="24"/>
        </w:rPr>
        <w:t xml:space="preserve"> 23:5–6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33E7" w:rsidRPr="000533E7">
        <w:rPr>
          <w:rFonts w:ascii="Calibri" w:hAnsi="Calibri" w:cs="Calibri"/>
          <w:color w:val="002060"/>
          <w:sz w:val="24"/>
          <w:szCs w:val="24"/>
        </w:rPr>
        <w:t>A expiação exige a constante imolação do ego por</w:t>
      </w:r>
      <w:r w:rsidR="000533E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533E7" w:rsidRPr="000533E7">
        <w:rPr>
          <w:rFonts w:ascii="Calibri" w:hAnsi="Calibri" w:cs="Calibri"/>
          <w:color w:val="002060"/>
          <w:sz w:val="24"/>
          <w:szCs w:val="24"/>
        </w:rPr>
        <w:t>parte do pecador.</w:t>
      </w:r>
    </w:p>
    <w:p w14:paraId="5028B7E4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5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6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7" w14:textId="570AA345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E9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14:paraId="5028B7E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4D5F775B" w14:textId="77BDEEAE" w:rsidR="00185AA3" w:rsidRDefault="00185AA3" w:rsidP="00185AA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D32673" w:rsidRPr="00D32673">
        <w:rPr>
          <w:rFonts w:ascii="Calibri" w:hAnsi="Calibri"/>
          <w:b/>
          <w:sz w:val="24"/>
          <w:szCs w:val="24"/>
        </w:rPr>
        <w:t xml:space="preserve">Lucas 4:14 </w:t>
      </w:r>
      <w:r w:rsidR="00D32673" w:rsidRPr="006A501A">
        <w:rPr>
          <w:rFonts w:ascii="Calibri" w:hAnsi="Calibri"/>
          <w:bCs/>
          <w:i/>
          <w:iCs/>
          <w:sz w:val="24"/>
          <w:szCs w:val="24"/>
        </w:rPr>
        <w:t>Jesus</w:t>
      </w:r>
      <w:r w:rsidR="00D32673" w:rsidRPr="00D32673">
        <w:rPr>
          <w:rFonts w:ascii="Calibri" w:hAnsi="Calibri"/>
          <w:b/>
          <w:sz w:val="24"/>
          <w:szCs w:val="24"/>
        </w:rPr>
        <w:t>, 40</w:t>
      </w:r>
    </w:p>
    <w:p w14:paraId="6272C1C9" w14:textId="562C5542" w:rsidR="00185AA3" w:rsidRDefault="00185AA3" w:rsidP="0065026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14B46" w:rsidRPr="00E14B46">
        <w:rPr>
          <w:rFonts w:ascii="Calibri" w:hAnsi="Calibri" w:cs="Calibri"/>
          <w:sz w:val="24"/>
          <w:szCs w:val="24"/>
        </w:rPr>
        <w:t xml:space="preserve">14. </w:t>
      </w:r>
      <w:r w:rsidR="00E14B46">
        <w:rPr>
          <w:rFonts w:ascii="Calibri" w:hAnsi="Calibri" w:cs="Calibri"/>
          <w:sz w:val="24"/>
          <w:szCs w:val="24"/>
        </w:rPr>
        <w:t>...</w:t>
      </w:r>
      <w:r w:rsidR="00E14B46" w:rsidRPr="00E14B46">
        <w:rPr>
          <w:rFonts w:ascii="Calibri" w:hAnsi="Calibri" w:cs="Calibri"/>
          <w:sz w:val="24"/>
          <w:szCs w:val="24"/>
        </w:rPr>
        <w:t xml:space="preserve"> Jesus, no poder do Espírito, regressou para a </w:t>
      </w:r>
      <w:proofErr w:type="spellStart"/>
      <w:r w:rsidR="00E14B46" w:rsidRPr="00E14B46">
        <w:rPr>
          <w:rFonts w:ascii="Calibri" w:hAnsi="Calibri" w:cs="Calibri"/>
          <w:sz w:val="24"/>
          <w:szCs w:val="24"/>
        </w:rPr>
        <w:t>Galiléia</w:t>
      </w:r>
      <w:proofErr w:type="spellEnd"/>
      <w:r w:rsidR="00E14B46" w:rsidRPr="00E14B46">
        <w:rPr>
          <w:rFonts w:ascii="Calibri" w:hAnsi="Calibri" w:cs="Calibri"/>
          <w:sz w:val="24"/>
          <w:szCs w:val="24"/>
        </w:rPr>
        <w:t>, e a sua fama correu por toda a circunvizinhança.</w:t>
      </w:r>
    </w:p>
    <w:p w14:paraId="7DCFB25E" w14:textId="5698DAF5" w:rsidR="00E14B46" w:rsidRDefault="00E14B46" w:rsidP="00185AA3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650264" w:rsidRPr="00650264">
        <w:rPr>
          <w:rFonts w:ascii="Calibri" w:hAnsi="Calibri" w:cs="Calibri"/>
          <w:sz w:val="24"/>
          <w:szCs w:val="24"/>
        </w:rPr>
        <w:t xml:space="preserve">40. Ao pôr-do-sol, todos os que tinham enfermos de diferentes moléstias </w:t>
      </w:r>
      <w:proofErr w:type="spellStart"/>
      <w:r w:rsidR="00650264" w:rsidRPr="00650264">
        <w:rPr>
          <w:rFonts w:ascii="Calibri" w:hAnsi="Calibri" w:cs="Calibri"/>
          <w:sz w:val="24"/>
          <w:szCs w:val="24"/>
        </w:rPr>
        <w:t>lhos</w:t>
      </w:r>
      <w:proofErr w:type="spellEnd"/>
      <w:r w:rsidR="00650264" w:rsidRPr="00650264">
        <w:rPr>
          <w:rFonts w:ascii="Calibri" w:hAnsi="Calibri" w:cs="Calibri"/>
          <w:sz w:val="24"/>
          <w:szCs w:val="24"/>
        </w:rPr>
        <w:t xml:space="preserve"> traziam; e ele os curava, impondo as mãos sobre cada um.</w:t>
      </w:r>
    </w:p>
    <w:p w14:paraId="1F6B6985" w14:textId="6A1AADF4" w:rsidR="000E12C9" w:rsidRDefault="000E12C9" w:rsidP="000E12C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10. </w:t>
      </w:r>
      <w:r w:rsidR="006A501A" w:rsidRPr="006A501A">
        <w:rPr>
          <w:rFonts w:ascii="Calibri" w:hAnsi="Calibri"/>
          <w:b/>
          <w:sz w:val="24"/>
          <w:szCs w:val="24"/>
        </w:rPr>
        <w:t xml:space="preserve">João 7:14, 16 </w:t>
      </w:r>
      <w:r w:rsidR="006A501A" w:rsidRPr="006A501A">
        <w:rPr>
          <w:rFonts w:ascii="Calibri" w:hAnsi="Calibri"/>
          <w:bCs/>
          <w:i/>
          <w:iCs/>
          <w:sz w:val="24"/>
          <w:szCs w:val="24"/>
        </w:rPr>
        <w:t>O meu</w:t>
      </w:r>
    </w:p>
    <w:p w14:paraId="6E498225" w14:textId="67C4813D" w:rsidR="003D0917" w:rsidRPr="003D0917" w:rsidRDefault="000E12C9" w:rsidP="009E32E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D0917" w:rsidRPr="003D0917">
        <w:rPr>
          <w:rFonts w:ascii="Calibri" w:hAnsi="Calibri" w:cs="Calibri"/>
          <w:sz w:val="24"/>
          <w:szCs w:val="24"/>
        </w:rPr>
        <w:t>14. Corria já em meio a festa, e Jesus subiu ao templo e ensinava.</w:t>
      </w:r>
    </w:p>
    <w:p w14:paraId="76BBE0A4" w14:textId="3D0A655B" w:rsidR="000E12C9" w:rsidRDefault="003D0917" w:rsidP="003D091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D0917">
        <w:rPr>
          <w:rFonts w:ascii="Calibri" w:hAnsi="Calibri" w:cs="Calibri"/>
          <w:sz w:val="24"/>
          <w:szCs w:val="24"/>
        </w:rPr>
        <w:t xml:space="preserve">16. </w:t>
      </w:r>
      <w:r w:rsidR="009E32ED">
        <w:rPr>
          <w:rFonts w:ascii="Calibri" w:hAnsi="Calibri" w:cs="Calibri"/>
          <w:sz w:val="24"/>
          <w:szCs w:val="24"/>
        </w:rPr>
        <w:t>...</w:t>
      </w:r>
      <w:r w:rsidRPr="003D0917">
        <w:rPr>
          <w:rFonts w:ascii="Calibri" w:hAnsi="Calibri" w:cs="Calibri"/>
          <w:sz w:val="24"/>
          <w:szCs w:val="24"/>
        </w:rPr>
        <w:t xml:space="preserve"> O meu ensino não é meu, e sim daquele que me enviou.</w:t>
      </w:r>
    </w:p>
    <w:p w14:paraId="20A5DECE" w14:textId="53D5F469" w:rsidR="000E12C9" w:rsidRDefault="000E12C9" w:rsidP="000E12C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 w:rsidR="000811D5" w:rsidRPr="000811D5">
        <w:rPr>
          <w:rFonts w:ascii="Calibri" w:hAnsi="Calibri"/>
          <w:b/>
          <w:sz w:val="24"/>
          <w:szCs w:val="24"/>
        </w:rPr>
        <w:t>João 10:27, 29, 30</w:t>
      </w:r>
    </w:p>
    <w:p w14:paraId="53EF48AC" w14:textId="77777777" w:rsidR="00776C21" w:rsidRPr="00776C21" w:rsidRDefault="000E12C9" w:rsidP="00776C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76C21" w:rsidRPr="00776C21">
        <w:rPr>
          <w:rFonts w:ascii="Calibri" w:hAnsi="Calibri" w:cs="Calibri"/>
          <w:sz w:val="24"/>
          <w:szCs w:val="24"/>
        </w:rPr>
        <w:t>27. As minhas ovelhas ouvem a minha voz; eu as conheço, e elas me seguem.</w:t>
      </w:r>
    </w:p>
    <w:p w14:paraId="43A6D3E0" w14:textId="510A6600" w:rsidR="00776C21" w:rsidRPr="00776C21" w:rsidRDefault="00776C21" w:rsidP="00776C21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6C21">
        <w:rPr>
          <w:rFonts w:ascii="Calibri" w:hAnsi="Calibri" w:cs="Calibri"/>
          <w:sz w:val="24"/>
          <w:szCs w:val="24"/>
        </w:rPr>
        <w:t>29. Aquilo que meu Pai me deu é maior do que tudo; e da mão do Pai ninguém pode arrebatar.</w:t>
      </w:r>
    </w:p>
    <w:p w14:paraId="1661359E" w14:textId="694EE6E8" w:rsidR="000E12C9" w:rsidRDefault="00776C21" w:rsidP="00776C21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76C21">
        <w:rPr>
          <w:rFonts w:ascii="Calibri" w:hAnsi="Calibri" w:cs="Calibri"/>
          <w:sz w:val="24"/>
          <w:szCs w:val="24"/>
        </w:rPr>
        <w:t>30. Eu e o Pai somos um.</w:t>
      </w:r>
    </w:p>
    <w:p w14:paraId="085C94A2" w14:textId="5CB7D485" w:rsidR="000E12C9" w:rsidRDefault="000E12C9" w:rsidP="000E12C9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 w:rsidR="000811D5" w:rsidRPr="000811D5">
        <w:rPr>
          <w:rFonts w:ascii="Calibri" w:hAnsi="Calibri"/>
          <w:b/>
          <w:sz w:val="24"/>
          <w:szCs w:val="24"/>
        </w:rPr>
        <w:t xml:space="preserve">João 12:49 </w:t>
      </w:r>
      <w:r w:rsidR="000811D5" w:rsidRPr="000811D5">
        <w:rPr>
          <w:rFonts w:ascii="Calibri" w:hAnsi="Calibri"/>
          <w:bCs/>
          <w:i/>
          <w:iCs/>
          <w:sz w:val="24"/>
          <w:szCs w:val="24"/>
        </w:rPr>
        <w:t>eu</w:t>
      </w:r>
      <w:r w:rsidR="000811D5" w:rsidRPr="000811D5">
        <w:rPr>
          <w:rFonts w:ascii="Calibri" w:hAnsi="Calibri"/>
          <w:b/>
          <w:sz w:val="24"/>
          <w:szCs w:val="24"/>
        </w:rPr>
        <w:t xml:space="preserve">, 50 </w:t>
      </w:r>
      <w:r w:rsidR="000811D5" w:rsidRPr="000811D5">
        <w:rPr>
          <w:rFonts w:ascii="Calibri" w:hAnsi="Calibri"/>
          <w:bCs/>
          <w:sz w:val="24"/>
          <w:szCs w:val="24"/>
        </w:rPr>
        <w:t xml:space="preserve">(até </w:t>
      </w:r>
      <w:r w:rsidR="000811D5" w:rsidRPr="000811D5">
        <w:rPr>
          <w:rFonts w:ascii="Calibri" w:hAnsi="Calibri"/>
          <w:bCs/>
          <w:i/>
          <w:iCs/>
          <w:sz w:val="24"/>
          <w:szCs w:val="24"/>
        </w:rPr>
        <w:t>eterna</w:t>
      </w:r>
      <w:r w:rsidR="000811D5" w:rsidRPr="000811D5">
        <w:rPr>
          <w:rFonts w:ascii="Calibri" w:hAnsi="Calibri"/>
          <w:bCs/>
          <w:sz w:val="24"/>
          <w:szCs w:val="24"/>
        </w:rPr>
        <w:t>)</w:t>
      </w:r>
    </w:p>
    <w:p w14:paraId="3186E68D" w14:textId="55B82EFF" w:rsidR="007566B2" w:rsidRPr="007566B2" w:rsidRDefault="000E12C9" w:rsidP="007566B2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7566B2" w:rsidRPr="007566B2">
        <w:rPr>
          <w:rFonts w:ascii="Calibri" w:hAnsi="Calibri" w:cs="Calibri"/>
          <w:sz w:val="24"/>
          <w:szCs w:val="24"/>
        </w:rPr>
        <w:t xml:space="preserve">49. </w:t>
      </w:r>
      <w:r w:rsidR="007566B2">
        <w:rPr>
          <w:rFonts w:ascii="Calibri" w:hAnsi="Calibri" w:cs="Calibri"/>
          <w:sz w:val="24"/>
          <w:szCs w:val="24"/>
        </w:rPr>
        <w:t>...</w:t>
      </w:r>
      <w:r w:rsidR="007566B2" w:rsidRPr="007566B2">
        <w:rPr>
          <w:rFonts w:ascii="Calibri" w:hAnsi="Calibri" w:cs="Calibri"/>
          <w:sz w:val="24"/>
          <w:szCs w:val="24"/>
        </w:rPr>
        <w:t xml:space="preserve"> eu não tenho falado por mim mesmo, mas o Pai, que me enviou, esse me tem prescrito o que dizer e o que anunciar.</w:t>
      </w:r>
    </w:p>
    <w:p w14:paraId="62BEAE37" w14:textId="2B44C07E" w:rsidR="000E12C9" w:rsidRDefault="007566B2" w:rsidP="007566B2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7566B2">
        <w:rPr>
          <w:rFonts w:ascii="Calibri" w:hAnsi="Calibri" w:cs="Calibri"/>
          <w:sz w:val="24"/>
          <w:szCs w:val="24"/>
        </w:rPr>
        <w:t>50. E sei que o seu mandamento é a vida eterna.</w:t>
      </w:r>
    </w:p>
    <w:p w14:paraId="64277BD4" w14:textId="753AFA48" w:rsidR="000E12C9" w:rsidRDefault="000E12C9" w:rsidP="000E12C9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 w:rsidR="00123705" w:rsidRPr="00123705">
        <w:rPr>
          <w:rFonts w:ascii="Calibri" w:hAnsi="Calibri"/>
          <w:b/>
          <w:sz w:val="24"/>
          <w:szCs w:val="24"/>
        </w:rPr>
        <w:t>Lucas 9:1, 2, 6</w:t>
      </w:r>
    </w:p>
    <w:p w14:paraId="56A31328" w14:textId="5DAD5E63" w:rsidR="00D87BC7" w:rsidRPr="00D87BC7" w:rsidRDefault="000E12C9" w:rsidP="00D87B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7BC7" w:rsidRPr="00D87BC7">
        <w:rPr>
          <w:rFonts w:ascii="Calibri" w:hAnsi="Calibri" w:cs="Calibri"/>
          <w:sz w:val="24"/>
          <w:szCs w:val="24"/>
        </w:rPr>
        <w:t>1. Tendo Jesus convocado os doze, deu-lhes poder e autoridade sobre todos os demônios, e para efetuarem curas.</w:t>
      </w:r>
    </w:p>
    <w:p w14:paraId="5633E440" w14:textId="05B74582" w:rsidR="00D87BC7" w:rsidRPr="00D87BC7" w:rsidRDefault="00D87BC7" w:rsidP="00D87B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7BC7">
        <w:rPr>
          <w:rFonts w:ascii="Calibri" w:hAnsi="Calibri" w:cs="Calibri"/>
          <w:sz w:val="24"/>
          <w:szCs w:val="24"/>
        </w:rPr>
        <w:t>2. Também os enviou a pregar o reino de Deus e a curar os enfermos.</w:t>
      </w:r>
    </w:p>
    <w:p w14:paraId="59C658B8" w14:textId="661238A5" w:rsidR="000E12C9" w:rsidRDefault="00D87BC7" w:rsidP="00D87BC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7BC7">
        <w:rPr>
          <w:rFonts w:ascii="Calibri" w:hAnsi="Calibri" w:cs="Calibri"/>
          <w:sz w:val="24"/>
          <w:szCs w:val="24"/>
        </w:rPr>
        <w:t>6. Então, saindo, percorriam todas as aldeias, anunciando o evangelho e efetuando curas por toda parte.</w:t>
      </w:r>
    </w:p>
    <w:p w14:paraId="5028B7F1" w14:textId="77777777"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7F2" w14:textId="77777777"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4C2805DF" w14:textId="00ACEFA5" w:rsidR="003A759C" w:rsidRPr="003A759C" w:rsidRDefault="003A759C" w:rsidP="00E235C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A759C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759C">
        <w:rPr>
          <w:rFonts w:ascii="Calibri" w:hAnsi="Calibri"/>
          <w:b/>
          <w:color w:val="002060"/>
          <w:sz w:val="24"/>
          <w:szCs w:val="24"/>
        </w:rPr>
        <w:t xml:space="preserve"> 18:3–11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Jesus de Nazaré ensinou e demonstrou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o fato de que o homem e o Pai são um, e por essa razão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lhe devemos perene homenagem. Sua missão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foi tanto individual como coletiva. Ele realizou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corretamente a obra da vida, não só para ser justo consigo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mesmo, mas também por misericórdia para com os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mortais — para mostrar-lhes como realizar a deles, mas não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para realizá-la por eles, nem para desobrigá-los de uma</w:t>
      </w:r>
      <w:r w:rsidR="00E235C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35C8" w:rsidRPr="00E235C8">
        <w:rPr>
          <w:rFonts w:ascii="Calibri" w:hAnsi="Calibri" w:cs="Calibri"/>
          <w:color w:val="002060"/>
          <w:sz w:val="24"/>
          <w:szCs w:val="24"/>
        </w:rPr>
        <w:t>responsabilidade sequer.</w:t>
      </w:r>
    </w:p>
    <w:p w14:paraId="5853B970" w14:textId="277694CF" w:rsidR="0043404F" w:rsidRPr="0043404F" w:rsidRDefault="003A759C" w:rsidP="005E0C0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759C">
        <w:rPr>
          <w:rFonts w:ascii="Calibri" w:hAnsi="Calibri"/>
          <w:b/>
          <w:color w:val="002060"/>
          <w:sz w:val="24"/>
          <w:szCs w:val="24"/>
        </w:rPr>
        <w:t>12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759C">
        <w:rPr>
          <w:rFonts w:ascii="Calibri" w:hAnsi="Calibri"/>
          <w:b/>
          <w:color w:val="002060"/>
          <w:sz w:val="24"/>
          <w:szCs w:val="24"/>
        </w:rPr>
        <w:t xml:space="preserve"> 25:13–33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Jesus ensinou o caminho da Vida pela demonstração,</w:t>
      </w:r>
      <w:r w:rsidR="0043404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para que possamos compreender como esse Princípio divino</w:t>
      </w:r>
      <w:r w:rsidR="0043404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cura os doentes, expulsa o erro e triunfa sobre</w:t>
      </w:r>
      <w:r w:rsidR="0043404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a morte. Jesus apresentou o ideal de Deus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melhor do que o poderia apresentar qualquer homem cuja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origem fosse menos espiritual. Por sua obediência a Deus ele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demonstrou, mais espiritualmente do que todos os outros, o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Princípio do existir. Daí a força de sua recomendação: “Se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me amais, guardareis os meus mandamentos”.</w:t>
      </w:r>
    </w:p>
    <w:p w14:paraId="367609DD" w14:textId="01D51DB5" w:rsidR="003A759C" w:rsidRPr="003A759C" w:rsidRDefault="005E0C0B" w:rsidP="005E0C0B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Embora demonstrasse domínio sobre o pecado e sobre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a doença, o grande Mestre de modo algum dispensou os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outros de, por si mesmos, darem suas próprias e indispensáveis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provas de devoção. Ele trabalhou para guiá-los a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fim de que pudessem demonstrar esse poder como ele o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demonstrou, e pudessem compreender o Princípio divino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desse poder. Uma fé implícita no Mestre e todo o amor</w:t>
      </w:r>
      <w:r w:rsidR="00864A3F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emotivo que lhe pudermos dedicar jamais por si só nos farão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imitadores dele. Temos de fazer como ele fez, do contrário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 xml:space="preserve">não nos </w:t>
      </w:r>
      <w:proofErr w:type="gramStart"/>
      <w:r w:rsidR="0043404F" w:rsidRPr="0043404F">
        <w:rPr>
          <w:rFonts w:ascii="Calibri" w:hAnsi="Calibri" w:cs="Calibri"/>
          <w:color w:val="002060"/>
          <w:sz w:val="24"/>
          <w:szCs w:val="24"/>
        </w:rPr>
        <w:t>estaremos valendo</w:t>
      </w:r>
      <w:proofErr w:type="gramEnd"/>
      <w:r w:rsidR="0043404F" w:rsidRPr="0043404F">
        <w:rPr>
          <w:rFonts w:ascii="Calibri" w:hAnsi="Calibri" w:cs="Calibri"/>
          <w:color w:val="002060"/>
          <w:sz w:val="24"/>
          <w:szCs w:val="24"/>
        </w:rPr>
        <w:t xml:space="preserve"> das grandes bênçãos que nosso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Mestre trabalhou e sofreu para nos proporcionar. A natureza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3404F" w:rsidRPr="0043404F">
        <w:rPr>
          <w:rFonts w:ascii="Calibri" w:hAnsi="Calibri" w:cs="Calibri"/>
          <w:color w:val="002060"/>
          <w:sz w:val="24"/>
          <w:szCs w:val="24"/>
        </w:rPr>
        <w:t>divina do Cristo se manifestou na natureza humana de Jesus.</w:t>
      </w:r>
    </w:p>
    <w:p w14:paraId="5028B7F7" w14:textId="43D23D25" w:rsidR="001B5403" w:rsidRDefault="003A759C" w:rsidP="00032E56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A759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A759C">
        <w:rPr>
          <w:rFonts w:ascii="Calibri" w:hAnsi="Calibri"/>
          <w:b/>
          <w:color w:val="002060"/>
          <w:sz w:val="24"/>
          <w:szCs w:val="24"/>
        </w:rPr>
        <w:t xml:space="preserve"> 467:13</w:t>
      </w:r>
      <w:r w:rsidR="00DF0140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E56" w:rsidRPr="00032E56">
        <w:rPr>
          <w:rFonts w:ascii="Calibri" w:hAnsi="Calibri" w:cs="Calibri"/>
          <w:color w:val="002060"/>
          <w:sz w:val="24"/>
          <w:szCs w:val="24"/>
        </w:rPr>
        <w:t>Não tendo outros deuses, não</w:t>
      </w:r>
      <w:r w:rsidR="00032E5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E56" w:rsidRPr="00032E56">
        <w:rPr>
          <w:rFonts w:ascii="Calibri" w:hAnsi="Calibri" w:cs="Calibri"/>
          <w:color w:val="002060"/>
          <w:sz w:val="24"/>
          <w:szCs w:val="24"/>
        </w:rPr>
        <w:t>recorrendo a nenhuma outra mente para o guiar, a não ser à</w:t>
      </w:r>
      <w:r w:rsidR="00032E5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E56" w:rsidRPr="00032E56">
        <w:rPr>
          <w:rFonts w:ascii="Calibri" w:hAnsi="Calibri" w:cs="Calibri"/>
          <w:color w:val="002060"/>
          <w:sz w:val="24"/>
          <w:szCs w:val="24"/>
        </w:rPr>
        <w:t>Mente perfeita e única, o homem é a semelhança de Deus, puro</w:t>
      </w:r>
      <w:r w:rsidR="00032E56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2E56" w:rsidRPr="00032E56">
        <w:rPr>
          <w:rFonts w:ascii="Calibri" w:hAnsi="Calibri" w:cs="Calibri"/>
          <w:color w:val="002060"/>
          <w:sz w:val="24"/>
          <w:szCs w:val="24"/>
        </w:rPr>
        <w:t>e eterno, e tem aquela Mente que havia também em Cristo.</w:t>
      </w:r>
    </w:p>
    <w:p w14:paraId="5028B7F8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5028B7F9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028B7F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14:paraId="5028B7FB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37811CAE" w14:textId="128D9ACD" w:rsidR="000D29EB" w:rsidRDefault="000D29EB" w:rsidP="000D29E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 w:rsidR="00595604" w:rsidRPr="00595604">
        <w:rPr>
          <w:rFonts w:ascii="Calibri" w:hAnsi="Calibri"/>
          <w:b/>
          <w:sz w:val="24"/>
          <w:szCs w:val="24"/>
        </w:rPr>
        <w:t>Mateus 16:24</w:t>
      </w:r>
    </w:p>
    <w:p w14:paraId="6F360E68" w14:textId="1FD18623" w:rsidR="000D29EB" w:rsidRDefault="000D29EB" w:rsidP="000D29EB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A2B1C" w:rsidRPr="00CA2B1C">
        <w:rPr>
          <w:rFonts w:ascii="Calibri" w:hAnsi="Calibri" w:cs="Calibri"/>
          <w:sz w:val="24"/>
          <w:szCs w:val="24"/>
        </w:rPr>
        <w:t>24. Então, disse Jesus a seus discípulos: Se alguém quer vir após mim, a si mesmo se negue, tome a sua cruz e siga-me.</w:t>
      </w:r>
    </w:p>
    <w:p w14:paraId="07D3ABC3" w14:textId="1A7BF72A" w:rsidR="000D29EB" w:rsidRDefault="000D29EB" w:rsidP="000D29E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 w:rsidR="00C22D0A" w:rsidRPr="00C22D0A">
        <w:rPr>
          <w:rFonts w:ascii="Calibri" w:hAnsi="Calibri"/>
          <w:b/>
          <w:sz w:val="24"/>
          <w:szCs w:val="24"/>
        </w:rPr>
        <w:t xml:space="preserve">Hebreus 12:1 </w:t>
      </w:r>
      <w:r w:rsidR="00C22D0A" w:rsidRPr="00C22D0A">
        <w:rPr>
          <w:rFonts w:ascii="Calibri" w:hAnsi="Calibri"/>
          <w:bCs/>
          <w:i/>
          <w:iCs/>
          <w:sz w:val="24"/>
          <w:szCs w:val="24"/>
        </w:rPr>
        <w:t>corramos</w:t>
      </w:r>
      <w:r w:rsidR="00C22D0A" w:rsidRPr="00C22D0A">
        <w:rPr>
          <w:rFonts w:ascii="Calibri" w:hAnsi="Calibri"/>
          <w:b/>
          <w:sz w:val="24"/>
          <w:szCs w:val="24"/>
        </w:rPr>
        <w:t>, 2</w:t>
      </w:r>
    </w:p>
    <w:p w14:paraId="12034F67" w14:textId="68349D7F" w:rsidR="00173775" w:rsidRPr="00173775" w:rsidRDefault="000D29EB" w:rsidP="00173775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73775" w:rsidRPr="00173775">
        <w:rPr>
          <w:rFonts w:ascii="Calibri" w:hAnsi="Calibri" w:cs="Calibri"/>
          <w:sz w:val="24"/>
          <w:szCs w:val="24"/>
        </w:rPr>
        <w:t xml:space="preserve">1. </w:t>
      </w:r>
      <w:r w:rsidR="00173775">
        <w:rPr>
          <w:rFonts w:ascii="Calibri" w:hAnsi="Calibri" w:cs="Calibri"/>
          <w:sz w:val="24"/>
          <w:szCs w:val="24"/>
        </w:rPr>
        <w:t>...</w:t>
      </w:r>
      <w:r w:rsidR="00173775" w:rsidRPr="00173775">
        <w:rPr>
          <w:rFonts w:ascii="Calibri" w:hAnsi="Calibri" w:cs="Calibri"/>
          <w:sz w:val="24"/>
          <w:szCs w:val="24"/>
        </w:rPr>
        <w:t xml:space="preserve"> corramos, com perseverança, a carreira que nos está proposta,</w:t>
      </w:r>
    </w:p>
    <w:p w14:paraId="5E71149B" w14:textId="25492934" w:rsidR="000D29EB" w:rsidRDefault="00173775" w:rsidP="0017377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173775">
        <w:rPr>
          <w:rFonts w:ascii="Calibri" w:hAnsi="Calibri" w:cs="Calibri"/>
          <w:sz w:val="24"/>
          <w:szCs w:val="24"/>
        </w:rPr>
        <w:t>2. olhando firmemente para o Autor e Consumador da fé, Jesus, o qual, em troca da alegria que lhe estava proposta, suportou a cruz, não fazendo caso da ignomínia, e está assentado à destra do trono de Deus.</w:t>
      </w:r>
    </w:p>
    <w:p w14:paraId="5028B7FE" w14:textId="1A3203AE"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D29EB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C22D0A" w:rsidRPr="00C22D0A">
        <w:rPr>
          <w:rFonts w:ascii="Calibri" w:hAnsi="Calibri"/>
          <w:b/>
          <w:sz w:val="24"/>
          <w:szCs w:val="24"/>
        </w:rPr>
        <w:t>1 Pedro 1:3–5</w:t>
      </w:r>
    </w:p>
    <w:p w14:paraId="06BB42F5" w14:textId="4D1F4E69" w:rsidR="00B624FA" w:rsidRPr="00B624FA" w:rsidRDefault="00DF0140" w:rsidP="00B624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624FA" w:rsidRPr="00B624FA">
        <w:rPr>
          <w:rFonts w:ascii="Calibri" w:hAnsi="Calibri" w:cs="Calibri"/>
          <w:sz w:val="24"/>
          <w:szCs w:val="24"/>
        </w:rPr>
        <w:t>3. Bendito o Deus e Pai de nosso Senhor Jesus Cristo, que, segundo a sua muita misericórdia, nos regenerou para uma viva esperança, mediante a ressurreição de Jesus Cristo dentre os mortos,</w:t>
      </w:r>
    </w:p>
    <w:p w14:paraId="1A897D99" w14:textId="0EC38DFB" w:rsidR="00B624FA" w:rsidRPr="00B624FA" w:rsidRDefault="00B624FA" w:rsidP="00B624F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624FA">
        <w:rPr>
          <w:rFonts w:ascii="Calibri" w:hAnsi="Calibri" w:cs="Calibri"/>
          <w:sz w:val="24"/>
          <w:szCs w:val="24"/>
        </w:rPr>
        <w:t>4. para uma herança incorruptível, sem mácula, imarcescível, reservada nos céus para vós outros</w:t>
      </w:r>
    </w:p>
    <w:p w14:paraId="5028B7FF" w14:textId="32F137DB" w:rsidR="001B5403" w:rsidRDefault="00B624FA" w:rsidP="00B624F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624FA">
        <w:rPr>
          <w:rFonts w:ascii="Calibri" w:hAnsi="Calibri" w:cs="Calibri"/>
          <w:sz w:val="24"/>
          <w:szCs w:val="24"/>
        </w:rPr>
        <w:t>5. que sois guardados pelo poder de Deus, mediante a fé, para a salvação preparada para revelar-se no último tempo.</w:t>
      </w:r>
    </w:p>
    <w:p w14:paraId="5028B802" w14:textId="7BCED315"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0D29EB">
        <w:rPr>
          <w:rFonts w:ascii="Calibri" w:hAnsi="Calibri" w:cs="Calibri"/>
          <w:b/>
          <w:sz w:val="24"/>
          <w:szCs w:val="24"/>
        </w:rPr>
        <w:t>7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D7222F" w:rsidRPr="00D7222F">
        <w:rPr>
          <w:rFonts w:ascii="Calibri" w:hAnsi="Calibri"/>
          <w:b/>
          <w:sz w:val="24"/>
          <w:szCs w:val="24"/>
        </w:rPr>
        <w:t>Efésios 2:1, 6</w:t>
      </w:r>
    </w:p>
    <w:p w14:paraId="07F4A9FD" w14:textId="69906E59" w:rsidR="00A3111D" w:rsidRPr="00A3111D" w:rsidRDefault="00DF0140" w:rsidP="00A3111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111D" w:rsidRPr="00A3111D">
        <w:rPr>
          <w:rFonts w:ascii="Calibri" w:hAnsi="Calibri" w:cs="Calibri"/>
          <w:sz w:val="24"/>
          <w:szCs w:val="24"/>
        </w:rPr>
        <w:t>1. Ele vos deu vida, estando vós mortos nos vossos delitos e pecados,</w:t>
      </w:r>
    </w:p>
    <w:p w14:paraId="5028B803" w14:textId="1B271E2B" w:rsidR="001B5403" w:rsidRDefault="00A3111D" w:rsidP="00A3111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A3111D">
        <w:rPr>
          <w:rFonts w:ascii="Calibri" w:hAnsi="Calibri" w:cs="Calibri"/>
          <w:sz w:val="24"/>
          <w:szCs w:val="24"/>
        </w:rPr>
        <w:t>6. e, juntamente com ele, nos ressuscitou, e nos fez assentar nos lugares celestiais em Cristo Jesus;</w:t>
      </w:r>
    </w:p>
    <w:p w14:paraId="5028B804" w14:textId="77777777" w:rsidR="001B5403" w:rsidRDefault="00DF0140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5028B805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405DE2E" w14:textId="123BE862" w:rsidR="0091157B" w:rsidRPr="0091157B" w:rsidRDefault="0091157B" w:rsidP="00E22818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157B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 xml:space="preserve"> 224:16–17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2818" w:rsidRPr="00E22818">
        <w:rPr>
          <w:rFonts w:ascii="Calibri" w:hAnsi="Calibri" w:cs="Calibri"/>
          <w:color w:val="002060"/>
          <w:sz w:val="24"/>
          <w:szCs w:val="24"/>
        </w:rPr>
        <w:t>Na antiguidade, a cruz era o símbolo</w:t>
      </w:r>
      <w:r w:rsidR="00E2281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22818" w:rsidRPr="00E22818">
        <w:rPr>
          <w:rFonts w:ascii="Calibri" w:hAnsi="Calibri" w:cs="Calibri"/>
          <w:color w:val="002060"/>
          <w:sz w:val="24"/>
          <w:szCs w:val="24"/>
        </w:rPr>
        <w:t>central da verdade, e assim é até hoje.</w:t>
      </w:r>
    </w:p>
    <w:p w14:paraId="202973D6" w14:textId="59D017A9" w:rsidR="0091157B" w:rsidRPr="0091157B" w:rsidRDefault="0091157B" w:rsidP="00766FD3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157B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 xml:space="preserve"> 50:33–34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6FD3" w:rsidRPr="00766FD3">
        <w:rPr>
          <w:rFonts w:ascii="Calibri" w:hAnsi="Calibri" w:cs="Calibri"/>
          <w:color w:val="002060"/>
          <w:sz w:val="24"/>
          <w:szCs w:val="24"/>
        </w:rPr>
        <w:t>A verdadeira cruz que Jesus carregou ao subir a ladeira do</w:t>
      </w:r>
      <w:r w:rsidR="00766FD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66FD3" w:rsidRPr="00766FD3">
        <w:rPr>
          <w:rFonts w:ascii="Calibri" w:hAnsi="Calibri" w:cs="Calibri"/>
          <w:color w:val="002060"/>
          <w:sz w:val="24"/>
          <w:szCs w:val="24"/>
        </w:rPr>
        <w:t>sofrimento foi o ódio do mundo contra a Verdade e o Amor.</w:t>
      </w:r>
    </w:p>
    <w:p w14:paraId="714DAC96" w14:textId="7BE1390E" w:rsidR="0091157B" w:rsidRPr="0091157B" w:rsidRDefault="0091157B" w:rsidP="00121A7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91157B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 xml:space="preserve"> 23:6</w:t>
      </w:r>
      <w:r w:rsidR="000733FB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0733F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733F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Que a ira de Deus tenha se descarregado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sobre Seu Filho bem-amado, não é divinamente natural. Tal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teoria foi formulada pelos homens. A expiação é uma questão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difícil na teologia, mas sua explicação científica está em que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o sofrimento é um erro do senso pecaminoso que a Verdade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destrói, e que tanto o pecado como o sofrimento finalmente</w:t>
      </w:r>
      <w:r w:rsidR="00121A7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21A7D" w:rsidRPr="00121A7D">
        <w:rPr>
          <w:rFonts w:ascii="Calibri" w:hAnsi="Calibri" w:cs="Calibri"/>
          <w:color w:val="002060"/>
          <w:sz w:val="24"/>
          <w:szCs w:val="24"/>
        </w:rPr>
        <w:t>cairão aos pés do Amor eterno.</w:t>
      </w:r>
    </w:p>
    <w:p w14:paraId="476F7910" w14:textId="07E2B24A" w:rsidR="00034620" w:rsidRPr="00034620" w:rsidRDefault="0091157B" w:rsidP="00CD177F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1157B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 xml:space="preserve"> 497:13–23</w:t>
      </w:r>
      <w:r w:rsidR="00953D0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953D0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53D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Reconhecemos a obra de reconciliação realizada por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Jesus como evidência do eficaz Amor divino, que desdobra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a unidade do homem com Deus por meio de Cristo Jesus,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aquele que mostrou o Caminho; e reconhecemos que o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homem é salvo por meio do Cristo, por meio da Verdade,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da Vida e do Amor, como foi demonstrado pelo Profeta da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Galileia ao curar os doentes e ao vencer o pecado e a morte.</w:t>
      </w:r>
    </w:p>
    <w:p w14:paraId="7F504D75" w14:textId="2FC39C37" w:rsidR="00034620" w:rsidRPr="00034620" w:rsidRDefault="00CD177F" w:rsidP="00594CE2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Reconhecemos que a crucificação de Jesus e sua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ressurreição cumpriram o propósito de elevar a fé até a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compreensão da Vida eterna, ou seja, o fato de que a Alma,</w:t>
      </w:r>
      <w:r w:rsidR="0003462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34620" w:rsidRPr="00034620">
        <w:rPr>
          <w:rFonts w:ascii="Calibri" w:hAnsi="Calibri" w:cs="Calibri"/>
          <w:color w:val="002060"/>
          <w:sz w:val="24"/>
          <w:szCs w:val="24"/>
        </w:rPr>
        <w:t>o Espírito, é tudo, e de que a matéria nada é.</w:t>
      </w:r>
    </w:p>
    <w:p w14:paraId="7BB150A9" w14:textId="14DFF6F1" w:rsidR="009C1D55" w:rsidRPr="009C1D55" w:rsidRDefault="0091157B" w:rsidP="000C67A2">
      <w:pPr>
        <w:tabs>
          <w:tab w:val="left" w:pos="426"/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91157B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 xml:space="preserve"> 15:17–20 </w:t>
      </w:r>
      <w:r w:rsidRPr="00BD1ECE">
        <w:rPr>
          <w:rFonts w:ascii="Calibri" w:hAnsi="Calibri"/>
          <w:bCs/>
          <w:color w:val="002060"/>
          <w:sz w:val="24"/>
          <w:szCs w:val="24"/>
        </w:rPr>
        <w:t>(até 2</w:t>
      </w:r>
      <w:proofErr w:type="gramStart"/>
      <w:r w:rsidR="00BD1ECE">
        <w:rPr>
          <w:rFonts w:ascii="Calibri" w:hAnsi="Calibri"/>
          <w:bCs/>
          <w:color w:val="002060"/>
          <w:sz w:val="24"/>
          <w:szCs w:val="24"/>
        </w:rPr>
        <w:t>º</w:t>
      </w:r>
      <w:r w:rsidRPr="00BD1ECE">
        <w:rPr>
          <w:rFonts w:ascii="Calibri" w:hAnsi="Calibri"/>
          <w:bCs/>
          <w:color w:val="002060"/>
          <w:sz w:val="24"/>
          <w:szCs w:val="24"/>
        </w:rPr>
        <w:t xml:space="preserve"> .</w:t>
      </w:r>
      <w:proofErr w:type="gramEnd"/>
      <w:r w:rsidRPr="00BD1ECE">
        <w:rPr>
          <w:rFonts w:ascii="Calibri" w:hAnsi="Calibri"/>
          <w:bCs/>
          <w:color w:val="002060"/>
          <w:sz w:val="24"/>
          <w:szCs w:val="24"/>
        </w:rPr>
        <w:t>)</w:t>
      </w:r>
      <w:r w:rsidRPr="0091157B">
        <w:rPr>
          <w:rFonts w:ascii="Calibri" w:hAnsi="Calibri"/>
          <w:b/>
          <w:color w:val="002060"/>
          <w:sz w:val="24"/>
          <w:szCs w:val="24"/>
        </w:rPr>
        <w:t>, 25–30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Temos de nos resolver a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tomar a cruz, e prosseguir de coração honesto para trabalhar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e vigiar a fim de discernir a sabedoria, a Verdade e o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 xml:space="preserve">Amor. Temos de orar “sem cessar”. </w:t>
      </w:r>
    </w:p>
    <w:p w14:paraId="5028B80A" w14:textId="02279D6D" w:rsidR="001B5403" w:rsidRDefault="00B33FE5" w:rsidP="00B33FE5">
      <w:pPr>
        <w:tabs>
          <w:tab w:val="left" w:pos="426"/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O desprendimento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do ego, a pureza e o afeto são orações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constantes. O ato de pôr em prática a religião</w:t>
      </w:r>
      <w:r w:rsidR="009C1D5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em vez de meramente professá-la, compreender em vez de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crer, alcançam o ouvido e a destra da onipotência e, seguramente,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C1D55" w:rsidRPr="009C1D55">
        <w:rPr>
          <w:rFonts w:ascii="Calibri" w:hAnsi="Calibri" w:cs="Calibri"/>
          <w:color w:val="002060"/>
          <w:sz w:val="24"/>
          <w:szCs w:val="24"/>
        </w:rPr>
        <w:t>fazem descer bênçãos infinitas.</w:t>
      </w:r>
    </w:p>
    <w:p w14:paraId="5028B80B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C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D" w14:textId="44CF1153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6D875DE" w14:textId="492EB8E3" w:rsidR="00BA7277" w:rsidRDefault="00BA727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2077C43E" w14:textId="77777777" w:rsidR="00BA7277" w:rsidRDefault="00BA7277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0E" w14:textId="77777777"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028B810" w14:textId="77777777" w:rsidR="001B5403" w:rsidRDefault="00DF0140" w:rsidP="009B576B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14:paraId="5028B811" w14:textId="77777777" w:rsidR="001B5403" w:rsidRDefault="00DF0140" w:rsidP="009B576B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0A0F5D" w14:textId="7825A657" w:rsidR="00777B0C" w:rsidRPr="009B576B" w:rsidRDefault="00777B0C" w:rsidP="00777B0C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9B576B">
        <w:rPr>
          <w:rFonts w:ascii="Calibri" w:hAnsi="Calibri" w:cs="Calibri"/>
          <w:b/>
          <w:sz w:val="23"/>
          <w:szCs w:val="23"/>
        </w:rPr>
        <w:t>1</w:t>
      </w:r>
      <w:r w:rsidR="00DE15D5" w:rsidRPr="009B576B">
        <w:rPr>
          <w:rFonts w:ascii="Calibri" w:hAnsi="Calibri" w:cs="Calibri"/>
          <w:b/>
          <w:sz w:val="23"/>
          <w:szCs w:val="23"/>
        </w:rPr>
        <w:t>8</w:t>
      </w:r>
      <w:r w:rsidRPr="009B576B">
        <w:rPr>
          <w:rFonts w:ascii="Calibri" w:hAnsi="Calibri" w:cs="Calibri"/>
          <w:b/>
          <w:sz w:val="23"/>
          <w:szCs w:val="23"/>
        </w:rPr>
        <w:t xml:space="preserve">. </w:t>
      </w:r>
      <w:r w:rsidR="009A32AF" w:rsidRPr="009B576B">
        <w:rPr>
          <w:rFonts w:ascii="Calibri" w:hAnsi="Calibri"/>
          <w:b/>
          <w:sz w:val="23"/>
          <w:szCs w:val="23"/>
        </w:rPr>
        <w:t>Atos 1:1, 2</w:t>
      </w:r>
    </w:p>
    <w:p w14:paraId="6BC0B782" w14:textId="26D0BA5F" w:rsidR="00772D17" w:rsidRPr="009B576B" w:rsidRDefault="00777B0C" w:rsidP="006A134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772D17" w:rsidRPr="009B576B">
        <w:rPr>
          <w:rFonts w:ascii="Calibri" w:hAnsi="Calibri" w:cs="Calibri"/>
          <w:sz w:val="23"/>
          <w:szCs w:val="23"/>
        </w:rPr>
        <w:t>1. Escrevi o primeiro livro, ó Teófilo, relatando todas as coisas que Jesus começou a fazer e a ensinar</w:t>
      </w:r>
    </w:p>
    <w:p w14:paraId="2CFC3C07" w14:textId="286E8159" w:rsidR="00777B0C" w:rsidRPr="009B576B" w:rsidRDefault="006A134F" w:rsidP="00772D1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772D17" w:rsidRPr="009B576B">
        <w:rPr>
          <w:rFonts w:ascii="Calibri" w:hAnsi="Calibri" w:cs="Calibri"/>
          <w:sz w:val="23"/>
          <w:szCs w:val="23"/>
        </w:rPr>
        <w:t>2. até ao dia em que, depois de haver dado mandamentos por intermédio do Espírito Santo aos apóstolos que escolhera, foi elevado às alturas.</w:t>
      </w:r>
    </w:p>
    <w:p w14:paraId="5028B814" w14:textId="433594B8" w:rsidR="001B5403" w:rsidRPr="009B576B" w:rsidRDefault="00DF0140" w:rsidP="00B21253">
      <w:pPr>
        <w:spacing w:after="0" w:line="240" w:lineRule="auto"/>
        <w:jc w:val="both"/>
        <w:rPr>
          <w:rFonts w:ascii="Calibri" w:hAnsi="Calibri" w:cs="Calibri"/>
          <w:b/>
          <w:bCs/>
          <w:iCs/>
          <w:sz w:val="23"/>
          <w:szCs w:val="23"/>
        </w:rPr>
      </w:pPr>
      <w:r w:rsidRPr="009B576B">
        <w:rPr>
          <w:rFonts w:ascii="Calibri" w:hAnsi="Calibri" w:cs="Calibri"/>
          <w:b/>
          <w:sz w:val="23"/>
          <w:szCs w:val="23"/>
        </w:rPr>
        <w:t>1</w:t>
      </w:r>
      <w:r w:rsidR="00DE15D5" w:rsidRPr="009B576B">
        <w:rPr>
          <w:rFonts w:ascii="Calibri" w:hAnsi="Calibri" w:cs="Calibri"/>
          <w:b/>
          <w:sz w:val="23"/>
          <w:szCs w:val="23"/>
        </w:rPr>
        <w:t>9</w:t>
      </w:r>
      <w:r w:rsidRPr="009B576B">
        <w:rPr>
          <w:rFonts w:ascii="Calibri" w:hAnsi="Calibri" w:cs="Calibri"/>
          <w:b/>
          <w:sz w:val="23"/>
          <w:szCs w:val="23"/>
        </w:rPr>
        <w:t xml:space="preserve">. </w:t>
      </w:r>
      <w:r w:rsidR="00B21253" w:rsidRPr="009B576B">
        <w:rPr>
          <w:rFonts w:ascii="Calibri" w:hAnsi="Calibri"/>
          <w:b/>
          <w:sz w:val="23"/>
          <w:szCs w:val="23"/>
        </w:rPr>
        <w:t xml:space="preserve">Atos 2:1, 2, 4–8, 12, 14, 16–18 </w:t>
      </w:r>
      <w:r w:rsidR="00B21253" w:rsidRPr="009B576B">
        <w:rPr>
          <w:rFonts w:ascii="Calibri" w:hAnsi="Calibri"/>
          <w:bCs/>
          <w:i/>
          <w:iCs/>
          <w:sz w:val="23"/>
          <w:szCs w:val="23"/>
        </w:rPr>
        <w:t>o que</w:t>
      </w:r>
      <w:r w:rsidR="00B21253" w:rsidRPr="009B576B">
        <w:rPr>
          <w:rFonts w:ascii="Calibri" w:hAnsi="Calibri"/>
          <w:b/>
          <w:sz w:val="23"/>
          <w:szCs w:val="23"/>
        </w:rPr>
        <w:t>, 22, 32, 42</w:t>
      </w:r>
    </w:p>
    <w:p w14:paraId="5B90DE1E" w14:textId="0AA760BA" w:rsidR="00EF0A02" w:rsidRPr="009B576B" w:rsidRDefault="00DF0140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EF0A02" w:rsidRPr="009B576B">
        <w:rPr>
          <w:rFonts w:ascii="Calibri" w:hAnsi="Calibri" w:cs="Calibri"/>
          <w:sz w:val="23"/>
          <w:szCs w:val="23"/>
        </w:rPr>
        <w:t>1. Ao cumprir-se o dia de Pentecostes, estavam todos reunidos no mesmo lugar;</w:t>
      </w:r>
    </w:p>
    <w:p w14:paraId="7DABF005" w14:textId="60EFBC2D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2. de repente, veio do céu um som, como de um vento impetuoso, e encheu toda a casa onde estavam assentados.</w:t>
      </w:r>
    </w:p>
    <w:p w14:paraId="2F9984D0" w14:textId="301D5BFC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4. Todos ficaram cheios do Espírito Santo e passaram a falar em outras línguas, segundo o Espírito lhes concedia que falassem.</w:t>
      </w:r>
    </w:p>
    <w:p w14:paraId="34255DFB" w14:textId="5643E07A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5. Ora, estavam habitando em Jerusalém judeus, homens piedosos, vindos de todas as nações debaixo do céu.</w:t>
      </w:r>
    </w:p>
    <w:p w14:paraId="6168763E" w14:textId="4B54D20C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6. Quando, pois, se fez ouvir aquela voz, afluiu a multidão, que se possuiu de perplexidade, porquanto cada um os ouvia falar na sua própria língua.</w:t>
      </w:r>
    </w:p>
    <w:p w14:paraId="60F68C11" w14:textId="449A7CCB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7. Estavam, pois, atônitos e se admiravam, dizendo: Vede! Não são, porventura, galileus todos esses que aí estão falando?</w:t>
      </w:r>
    </w:p>
    <w:p w14:paraId="54EA176A" w14:textId="3259B10B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8. E como os ouvimos falar, cada um em nossa própria língua materna?</w:t>
      </w:r>
    </w:p>
    <w:p w14:paraId="1767B207" w14:textId="2031AD5C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12. Todos, atônitos e perplexos, interpelavam uns aos outros: Que quer isto dizer?</w:t>
      </w:r>
    </w:p>
    <w:p w14:paraId="3E89AB85" w14:textId="30BE0879" w:rsidR="00EF0A02" w:rsidRPr="009B576B" w:rsidRDefault="00EF0A02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  <w:t>14. Então, se levantou Pedro, com os onze; e, erguendo a voz, advertiu-os nestes termos: Varões judeus e todos os habitantes de Jerusalém, tomai conhecimento disto e atentai nas minhas palavras.</w:t>
      </w:r>
    </w:p>
    <w:p w14:paraId="0072553F" w14:textId="78AA5623" w:rsidR="00EF0A02" w:rsidRPr="009B576B" w:rsidRDefault="004E00AF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EF0A02" w:rsidRPr="009B576B">
        <w:rPr>
          <w:rFonts w:ascii="Calibri" w:hAnsi="Calibri" w:cs="Calibri"/>
          <w:sz w:val="23"/>
          <w:szCs w:val="23"/>
        </w:rPr>
        <w:t xml:space="preserve">16. </w:t>
      </w:r>
      <w:r w:rsidRPr="009B576B">
        <w:rPr>
          <w:rFonts w:ascii="Calibri" w:hAnsi="Calibri" w:cs="Calibri"/>
          <w:sz w:val="23"/>
          <w:szCs w:val="23"/>
        </w:rPr>
        <w:t>...</w:t>
      </w:r>
      <w:r w:rsidR="00EF0A02" w:rsidRPr="009B576B">
        <w:rPr>
          <w:rFonts w:ascii="Calibri" w:hAnsi="Calibri" w:cs="Calibri"/>
          <w:sz w:val="23"/>
          <w:szCs w:val="23"/>
        </w:rPr>
        <w:t xml:space="preserve"> o que ocorre é o que foi dito por intermédio do profeta Joel:</w:t>
      </w:r>
    </w:p>
    <w:p w14:paraId="6A4B43B6" w14:textId="4B18B76C" w:rsidR="00EF0A02" w:rsidRPr="009B576B" w:rsidRDefault="004E00AF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EF0A02" w:rsidRPr="009B576B">
        <w:rPr>
          <w:rFonts w:ascii="Calibri" w:hAnsi="Calibri" w:cs="Calibri"/>
          <w:sz w:val="23"/>
          <w:szCs w:val="23"/>
        </w:rPr>
        <w:t>17. E acontecerá nos últimos dias, diz o Senhor, que derramarei do meu Espírito sobre toda a carne; vossos filhos e vossas filhas profetizarão, vossos jovens terão visões, e sonharão vossos velhos;</w:t>
      </w:r>
    </w:p>
    <w:p w14:paraId="75E981BE" w14:textId="21FEA642" w:rsidR="00EF0A02" w:rsidRPr="009B576B" w:rsidRDefault="004E00AF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EF0A02" w:rsidRPr="009B576B">
        <w:rPr>
          <w:rFonts w:ascii="Calibri" w:hAnsi="Calibri" w:cs="Calibri"/>
          <w:sz w:val="23"/>
          <w:szCs w:val="23"/>
        </w:rPr>
        <w:t>18. até sobre os meus servos e sobre as minhas servas derramarei do meu Espírito naqueles dias, e profetizarão.</w:t>
      </w:r>
    </w:p>
    <w:p w14:paraId="5028B815" w14:textId="15D9348D" w:rsidR="001B5403" w:rsidRPr="009B576B" w:rsidRDefault="004E00AF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EF0A02" w:rsidRPr="009B576B">
        <w:rPr>
          <w:rFonts w:ascii="Calibri" w:hAnsi="Calibri" w:cs="Calibri"/>
          <w:sz w:val="23"/>
          <w:szCs w:val="23"/>
        </w:rPr>
        <w:t xml:space="preserve">22. Varões israelitas, atendei a estas palavras: Jesus, o Nazareno, varão aprovado por Deus diante de vós com milagres, prodígios e sinais, os quais o próprio Deus realizou por intermédio dele entre vós, como </w:t>
      </w:r>
      <w:proofErr w:type="gramStart"/>
      <w:r w:rsidR="00EF0A02" w:rsidRPr="009B576B">
        <w:rPr>
          <w:rFonts w:ascii="Calibri" w:hAnsi="Calibri" w:cs="Calibri"/>
          <w:sz w:val="23"/>
          <w:szCs w:val="23"/>
        </w:rPr>
        <w:t>vós mesmos</w:t>
      </w:r>
      <w:proofErr w:type="gramEnd"/>
      <w:r w:rsidR="00EF0A02" w:rsidRPr="009B576B">
        <w:rPr>
          <w:rFonts w:ascii="Calibri" w:hAnsi="Calibri" w:cs="Calibri"/>
          <w:sz w:val="23"/>
          <w:szCs w:val="23"/>
        </w:rPr>
        <w:t xml:space="preserve"> sabeis;</w:t>
      </w:r>
    </w:p>
    <w:p w14:paraId="48C1BEB1" w14:textId="2DAE0518" w:rsidR="004E00AF" w:rsidRPr="009B576B" w:rsidRDefault="004E00AF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5B26E9" w:rsidRPr="009B576B">
        <w:rPr>
          <w:rFonts w:ascii="Calibri" w:hAnsi="Calibri" w:cs="Calibri"/>
          <w:sz w:val="23"/>
          <w:szCs w:val="23"/>
        </w:rPr>
        <w:t>32. A este Jesus Deus ressuscitou, do que todos nós somos testemunhas.</w:t>
      </w:r>
    </w:p>
    <w:p w14:paraId="08064150" w14:textId="2354C297" w:rsidR="005B26E9" w:rsidRPr="009B576B" w:rsidRDefault="005B26E9" w:rsidP="00EF0A02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9B576B">
        <w:rPr>
          <w:rFonts w:ascii="Calibri" w:hAnsi="Calibri" w:cs="Calibri"/>
          <w:sz w:val="23"/>
          <w:szCs w:val="23"/>
        </w:rPr>
        <w:tab/>
      </w:r>
      <w:r w:rsidR="009C0226" w:rsidRPr="009B576B">
        <w:rPr>
          <w:rFonts w:ascii="Calibri" w:hAnsi="Calibri" w:cs="Calibri"/>
          <w:sz w:val="23"/>
          <w:szCs w:val="23"/>
        </w:rPr>
        <w:t>42. E perseveravam na doutrina dos apóstolos e na comunhão, no partir do pão e nas orações.</w:t>
      </w:r>
    </w:p>
    <w:p w14:paraId="5028B816" w14:textId="77777777" w:rsidR="001B5403" w:rsidRDefault="001B5403" w:rsidP="009B576B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17" w14:textId="77777777" w:rsidR="001B5403" w:rsidRDefault="00DF0140" w:rsidP="006E25D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22DD7E9F" w14:textId="422DE240" w:rsidR="00BD7E58" w:rsidRPr="00644F51" w:rsidRDefault="00BD7E58" w:rsidP="00E146B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44F51">
        <w:rPr>
          <w:rFonts w:ascii="Calibri" w:hAnsi="Calibri"/>
          <w:b/>
          <w:color w:val="002060"/>
          <w:sz w:val="23"/>
          <w:szCs w:val="23"/>
        </w:rPr>
        <w:t>19</w:t>
      </w:r>
      <w:r w:rsidR="000F06A7" w:rsidRPr="00644F51">
        <w:rPr>
          <w:rFonts w:ascii="Calibri" w:hAnsi="Calibri"/>
          <w:b/>
          <w:color w:val="002060"/>
          <w:sz w:val="23"/>
          <w:szCs w:val="23"/>
        </w:rPr>
        <w:t>)</w:t>
      </w:r>
      <w:r w:rsidRPr="00644F51">
        <w:rPr>
          <w:rFonts w:ascii="Calibri" w:hAnsi="Calibri"/>
          <w:b/>
          <w:color w:val="002060"/>
          <w:sz w:val="23"/>
          <w:szCs w:val="23"/>
        </w:rPr>
        <w:t xml:space="preserve"> 43:4</w:t>
      </w:r>
      <w:r w:rsidR="00953D08" w:rsidRPr="00644F5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953D08" w:rsidRPr="00644F5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53D08" w:rsidRPr="00644F5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146B8" w:rsidRPr="00644F51">
        <w:rPr>
          <w:rFonts w:ascii="Calibri" w:hAnsi="Calibri" w:cs="Calibri"/>
          <w:color w:val="002060"/>
          <w:sz w:val="23"/>
          <w:szCs w:val="23"/>
        </w:rPr>
        <w:t>A grandiosidade da obra de Jesus, sua desaparição material aos olhos deles e sua reaparição, tudo isso habilitou os discípulos a compreender o que Jesus havia dito. Até aquele momento eles tinham apenas acreditado; a partir daí, compreenderam. O advento dessa compreensão é o que se chama a descida do Espírito Santo — aquele influxo de Ciência divina que iluminou intensamente o dia de Pentecostes e que está hoje repetindo a história de outrora.</w:t>
      </w:r>
    </w:p>
    <w:p w14:paraId="66E65C7A" w14:textId="7D7202C7" w:rsidR="00005A5E" w:rsidRPr="00644F51" w:rsidRDefault="00BD7E58" w:rsidP="00210816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644F51">
        <w:rPr>
          <w:rFonts w:ascii="Calibri" w:hAnsi="Calibri"/>
          <w:b/>
          <w:color w:val="002060"/>
          <w:sz w:val="23"/>
          <w:szCs w:val="23"/>
        </w:rPr>
        <w:t>20</w:t>
      </w:r>
      <w:r w:rsidR="000F06A7" w:rsidRPr="00644F51">
        <w:rPr>
          <w:rFonts w:ascii="Calibri" w:hAnsi="Calibri"/>
          <w:b/>
          <w:color w:val="002060"/>
          <w:sz w:val="23"/>
          <w:szCs w:val="23"/>
        </w:rPr>
        <w:t>)</w:t>
      </w:r>
      <w:r w:rsidRPr="00644F51">
        <w:rPr>
          <w:rFonts w:ascii="Calibri" w:hAnsi="Calibri"/>
          <w:b/>
          <w:color w:val="002060"/>
          <w:sz w:val="23"/>
          <w:szCs w:val="23"/>
        </w:rPr>
        <w:t xml:space="preserve"> 46:25–9</w:t>
      </w:r>
      <w:r w:rsidR="00953D08" w:rsidRPr="00644F5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953D08" w:rsidRPr="00644F5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53D08" w:rsidRPr="00644F5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005A5E" w:rsidRPr="00644F51">
        <w:rPr>
          <w:rFonts w:ascii="Calibri" w:hAnsi="Calibri" w:cs="Calibri"/>
          <w:color w:val="002060"/>
          <w:sz w:val="23"/>
          <w:szCs w:val="23"/>
        </w:rPr>
        <w:t>Jesus foi “o caminho”, isto é, ele traçou o caminho para todos os homens. Na demonstração final, chamada ascensão, que encerrou sua história terrena, Jesus se elevou acima da percepção física dos discípulos, e os sentidos materiais não mais o viram.</w:t>
      </w:r>
    </w:p>
    <w:p w14:paraId="264F6EF5" w14:textId="79AF6A07" w:rsidR="00BD7E58" w:rsidRPr="00644F51" w:rsidRDefault="00210816" w:rsidP="00210816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44F51">
        <w:rPr>
          <w:rFonts w:ascii="Calibri" w:hAnsi="Calibri" w:cs="Calibri"/>
          <w:color w:val="002060"/>
          <w:sz w:val="23"/>
          <w:szCs w:val="23"/>
        </w:rPr>
        <w:tab/>
      </w:r>
      <w:r w:rsidR="00005A5E" w:rsidRPr="00644F51">
        <w:rPr>
          <w:rFonts w:ascii="Calibri" w:hAnsi="Calibri" w:cs="Calibri"/>
          <w:color w:val="002060"/>
          <w:sz w:val="23"/>
          <w:szCs w:val="23"/>
        </w:rPr>
        <w:t xml:space="preserve">Seus alunos então receberam o Espírito Santo. Isso quer dizer que, por tudo o que haviam presenciado e sofrido, foram despertados para uma compreensão mais ampla da </w:t>
      </w:r>
      <w:r w:rsidRPr="00644F51">
        <w:rPr>
          <w:rFonts w:ascii="Calibri" w:hAnsi="Calibri" w:cs="Calibri"/>
          <w:color w:val="002060"/>
          <w:sz w:val="23"/>
          <w:szCs w:val="23"/>
        </w:rPr>
        <w:t>Ciência divina, isto é, para a interpretação e discernimento espirituais dos ensinamentos e das demonstrações de Jesus, o que lhes deu uma tênue percepção da Vida que é Deus. Eles já não mediam o homem segundo o senso material. Depois de captarem a verdadeira ideia a respeito do Mestre glorificado, tornaram-se melhores sanadores, que já não se apoiavam na matéria, e sim no Princípio divino do seu trabalho. O influxo de luz era repentino. Era às vezes um poder irresistível, como no Dia de Pentecostes.</w:t>
      </w:r>
    </w:p>
    <w:p w14:paraId="506074A2" w14:textId="1E1912D8" w:rsidR="00BD7E58" w:rsidRPr="00644F51" w:rsidRDefault="00BD7E58" w:rsidP="00EB7660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644F51">
        <w:rPr>
          <w:rFonts w:ascii="Calibri" w:hAnsi="Calibri"/>
          <w:b/>
          <w:color w:val="002060"/>
          <w:sz w:val="23"/>
          <w:szCs w:val="23"/>
        </w:rPr>
        <w:t>21</w:t>
      </w:r>
      <w:r w:rsidR="000F06A7" w:rsidRPr="00644F51">
        <w:rPr>
          <w:rFonts w:ascii="Calibri" w:hAnsi="Calibri"/>
          <w:b/>
          <w:color w:val="002060"/>
          <w:sz w:val="23"/>
          <w:szCs w:val="23"/>
        </w:rPr>
        <w:t>)</w:t>
      </w:r>
      <w:r w:rsidRPr="00644F51">
        <w:rPr>
          <w:rFonts w:ascii="Calibri" w:hAnsi="Calibri"/>
          <w:b/>
          <w:color w:val="002060"/>
          <w:sz w:val="23"/>
          <w:szCs w:val="23"/>
        </w:rPr>
        <w:t xml:space="preserve"> 202:4</w:t>
      </w:r>
      <w:r w:rsidR="00953D08" w:rsidRPr="00644F5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953D08" w:rsidRPr="00644F5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53D08" w:rsidRPr="00644F5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B7660" w:rsidRPr="00644F51">
        <w:rPr>
          <w:rFonts w:ascii="Calibri" w:hAnsi="Calibri" w:cs="Calibri"/>
          <w:color w:val="002060"/>
          <w:sz w:val="23"/>
          <w:szCs w:val="23"/>
        </w:rPr>
        <w:t>A unidade científica que existe entre Deus e o homem tem de ser posta em prática na vida, e a vontade de Deus tem de ser universalmente feita.</w:t>
      </w:r>
    </w:p>
    <w:p w14:paraId="5028B81D" w14:textId="0CDAE5BF" w:rsidR="001B5403" w:rsidRPr="00644F51" w:rsidRDefault="00BD7E58" w:rsidP="00A92183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3"/>
          <w:szCs w:val="23"/>
        </w:rPr>
      </w:pPr>
      <w:r w:rsidRPr="00644F51">
        <w:rPr>
          <w:rFonts w:ascii="Calibri" w:hAnsi="Calibri"/>
          <w:b/>
          <w:color w:val="002060"/>
          <w:sz w:val="23"/>
          <w:szCs w:val="23"/>
        </w:rPr>
        <w:t>22</w:t>
      </w:r>
      <w:r w:rsidR="000F06A7" w:rsidRPr="00644F51">
        <w:rPr>
          <w:rFonts w:ascii="Calibri" w:hAnsi="Calibri"/>
          <w:b/>
          <w:color w:val="002060"/>
          <w:sz w:val="23"/>
          <w:szCs w:val="23"/>
        </w:rPr>
        <w:t>)</w:t>
      </w:r>
      <w:r w:rsidRPr="00644F51">
        <w:rPr>
          <w:rFonts w:ascii="Calibri" w:hAnsi="Calibri"/>
          <w:b/>
          <w:color w:val="002060"/>
          <w:sz w:val="23"/>
          <w:szCs w:val="23"/>
        </w:rPr>
        <w:t xml:space="preserve"> 571:21</w:t>
      </w:r>
      <w:r w:rsidR="00DF0140" w:rsidRPr="00644F51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DF0140" w:rsidRPr="00644F51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 w:rsidRPr="00644F51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A92183" w:rsidRPr="00644F51">
        <w:rPr>
          <w:rFonts w:ascii="Calibri" w:hAnsi="Calibri" w:cs="Calibri"/>
          <w:color w:val="002060"/>
          <w:sz w:val="23"/>
          <w:szCs w:val="23"/>
        </w:rPr>
        <w:t>O cimento de uma humanidade mais elevada unirá todos os interesses na natureza divina, que é una e única.</w:t>
      </w:r>
    </w:p>
    <w:p w14:paraId="5028B81F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6</w:t>
      </w:r>
    </w:p>
    <w:p w14:paraId="5028B820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14:paraId="5028B821" w14:textId="0F297EBB" w:rsidR="001B5403" w:rsidRDefault="00DE15D5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4C0F44" w:rsidRPr="004C0F44">
        <w:rPr>
          <w:rFonts w:ascii="Calibri" w:hAnsi="Calibri"/>
          <w:b/>
          <w:sz w:val="24"/>
          <w:szCs w:val="24"/>
        </w:rPr>
        <w:t>Gálatas 3:28</w:t>
      </w:r>
    </w:p>
    <w:p w14:paraId="5028B822" w14:textId="73ACB0D6" w:rsidR="001B5403" w:rsidRDefault="00DF0140" w:rsidP="002E030A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1F4F77" w:rsidRPr="001F4F77">
        <w:rPr>
          <w:rFonts w:ascii="Calibri" w:hAnsi="Calibri" w:cs="Calibri"/>
          <w:sz w:val="24"/>
          <w:szCs w:val="24"/>
        </w:rPr>
        <w:t>28. Dessarte, não pode haver judeu nem grego; nem escravo nem liberto; nem homem nem mulher; porque todos vós sois um em Cristo Jesus.</w:t>
      </w:r>
    </w:p>
    <w:p w14:paraId="5028B823" w14:textId="51B28CF9" w:rsidR="001B5403" w:rsidRDefault="00DE15D5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21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AB31A7" w:rsidRPr="00AB31A7">
        <w:rPr>
          <w:rFonts w:ascii="Calibri" w:hAnsi="Calibri"/>
          <w:b/>
          <w:sz w:val="24"/>
          <w:szCs w:val="24"/>
        </w:rPr>
        <w:t>1 Cor</w:t>
      </w:r>
      <w:r w:rsidR="00AB31A7">
        <w:rPr>
          <w:rFonts w:ascii="Calibri" w:hAnsi="Calibri"/>
          <w:b/>
          <w:sz w:val="24"/>
          <w:szCs w:val="24"/>
        </w:rPr>
        <w:t>íntios</w:t>
      </w:r>
      <w:r w:rsidR="00AB31A7" w:rsidRPr="00AB31A7">
        <w:rPr>
          <w:rFonts w:ascii="Calibri" w:hAnsi="Calibri"/>
          <w:b/>
          <w:sz w:val="24"/>
          <w:szCs w:val="24"/>
        </w:rPr>
        <w:t xml:space="preserve"> 1:9, 10</w:t>
      </w:r>
    </w:p>
    <w:p w14:paraId="343494E9" w14:textId="77777777" w:rsidR="00D843C9" w:rsidRPr="00D843C9" w:rsidRDefault="00DF0140" w:rsidP="00D843C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843C9" w:rsidRPr="00D843C9">
        <w:rPr>
          <w:rFonts w:ascii="Calibri" w:hAnsi="Calibri" w:cs="Calibri"/>
          <w:sz w:val="24"/>
          <w:szCs w:val="24"/>
        </w:rPr>
        <w:t>9. Fiel é Deus, pelo qual fostes chamados à comunhão de seu Filho Jesus Cristo, nosso Senhor.</w:t>
      </w:r>
    </w:p>
    <w:p w14:paraId="5028B824" w14:textId="1A239F78" w:rsidR="001B5403" w:rsidRDefault="00D843C9" w:rsidP="00D843C9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843C9">
        <w:rPr>
          <w:rFonts w:ascii="Calibri" w:hAnsi="Calibri" w:cs="Calibri"/>
          <w:sz w:val="24"/>
          <w:szCs w:val="24"/>
        </w:rPr>
        <w:t>10. Rogo-vos, irmãos, pelo nome de nosso Senhor Jesus Cristo, que faleis todos a mesma coisa e que não haja entre vós divisões; antes, sejais inteiramente unidos, na mesma disposição mental e no mesmo parecer.</w:t>
      </w:r>
    </w:p>
    <w:p w14:paraId="5028B825" w14:textId="578E5FD1" w:rsidR="001B5403" w:rsidRDefault="00DE15D5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22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AB31A7" w:rsidRPr="00AB31A7">
        <w:rPr>
          <w:rFonts w:ascii="Calibri" w:hAnsi="Calibri"/>
          <w:b/>
          <w:sz w:val="24"/>
          <w:szCs w:val="24"/>
        </w:rPr>
        <w:t>1 Cor</w:t>
      </w:r>
      <w:r w:rsidR="00AB31A7">
        <w:rPr>
          <w:rFonts w:ascii="Calibri" w:hAnsi="Calibri"/>
          <w:b/>
          <w:sz w:val="24"/>
          <w:szCs w:val="24"/>
        </w:rPr>
        <w:t>íntios</w:t>
      </w:r>
      <w:r w:rsidR="00AB31A7" w:rsidRPr="00AB31A7">
        <w:rPr>
          <w:rFonts w:ascii="Calibri" w:hAnsi="Calibri"/>
          <w:b/>
          <w:sz w:val="24"/>
          <w:szCs w:val="24"/>
        </w:rPr>
        <w:t xml:space="preserve"> </w:t>
      </w:r>
      <w:r w:rsidR="0050612A" w:rsidRPr="0050612A">
        <w:rPr>
          <w:rFonts w:ascii="Calibri" w:hAnsi="Calibri"/>
          <w:b/>
          <w:sz w:val="24"/>
          <w:szCs w:val="24"/>
        </w:rPr>
        <w:t>14:33</w:t>
      </w:r>
    </w:p>
    <w:p w14:paraId="5028B826" w14:textId="26A81A42" w:rsidR="001B5403" w:rsidRDefault="00DF0140" w:rsidP="002E030A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16B00" w:rsidRPr="00A16B00">
        <w:rPr>
          <w:rFonts w:ascii="Calibri" w:hAnsi="Calibri" w:cs="Calibri"/>
          <w:sz w:val="24"/>
          <w:szCs w:val="24"/>
        </w:rPr>
        <w:t>33. porque Deus não é de confusão, e sim de paz. Como em todas as igrejas dos santos,</w:t>
      </w:r>
    </w:p>
    <w:p w14:paraId="5028B827" w14:textId="7C225C08" w:rsidR="001B5403" w:rsidRDefault="00DE15D5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23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AD5528" w:rsidRPr="00AD5528">
        <w:rPr>
          <w:rFonts w:ascii="Calibri" w:hAnsi="Calibri"/>
          <w:b/>
          <w:sz w:val="24"/>
          <w:szCs w:val="24"/>
        </w:rPr>
        <w:t>1 Pedro 1:22</w:t>
      </w:r>
    </w:p>
    <w:p w14:paraId="5028B828" w14:textId="4A80CF54"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7301E" w:rsidRPr="0007301E">
        <w:rPr>
          <w:rFonts w:ascii="Calibri" w:hAnsi="Calibri" w:cs="Calibri"/>
          <w:sz w:val="24"/>
          <w:szCs w:val="24"/>
        </w:rPr>
        <w:t>22. Tendo purificado a vossa alma, pela vossa obediência à verdade, tendo em vista o amor fraternal não fingido, amai-vos, de coração, uns aos outros ardentemente,</w:t>
      </w:r>
    </w:p>
    <w:p w14:paraId="5028B829" w14:textId="77777777"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5028B82A" w14:textId="77777777"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14:paraId="76EF0DC9" w14:textId="2EA9979C" w:rsidR="00D320B9" w:rsidRPr="00D320B9" w:rsidRDefault="00D320B9" w:rsidP="005801B5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D320B9">
        <w:rPr>
          <w:rFonts w:ascii="Calibri" w:hAnsi="Calibri"/>
          <w:b/>
          <w:color w:val="002060"/>
          <w:sz w:val="24"/>
          <w:szCs w:val="24"/>
        </w:rPr>
        <w:t>23</w:t>
      </w:r>
      <w:r w:rsidR="00953D08">
        <w:rPr>
          <w:rFonts w:ascii="Calibri" w:hAnsi="Calibri"/>
          <w:b/>
          <w:color w:val="002060"/>
          <w:sz w:val="24"/>
          <w:szCs w:val="24"/>
        </w:rPr>
        <w:t>)</w:t>
      </w:r>
      <w:r w:rsidRPr="00D320B9">
        <w:rPr>
          <w:rFonts w:ascii="Calibri" w:hAnsi="Calibri"/>
          <w:b/>
          <w:color w:val="002060"/>
          <w:sz w:val="24"/>
          <w:szCs w:val="24"/>
        </w:rPr>
        <w:t xml:space="preserve"> 35:21–26 </w:t>
      </w:r>
      <w:r w:rsidR="00953D0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53D0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Nossa igreja</w:t>
      </w:r>
      <w:r w:rsidR="005801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está construída sobre o Princípio divino, o Amor. Só podemos</w:t>
      </w:r>
      <w:r w:rsidR="005801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nos unir a essa igreja à medida que nascemos</w:t>
      </w:r>
      <w:r w:rsidR="005801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de novo do Espírito e alcançamos a Vida que é</w:t>
      </w:r>
      <w:r w:rsidR="005801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a Verdade e a Verdade que é a Vida, ao produzir os frutos do</w:t>
      </w:r>
      <w:r w:rsidR="005801B5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801B5" w:rsidRPr="005801B5">
        <w:rPr>
          <w:rFonts w:ascii="Calibri" w:hAnsi="Calibri" w:cs="Calibri"/>
          <w:color w:val="002060"/>
          <w:sz w:val="24"/>
          <w:szCs w:val="24"/>
        </w:rPr>
        <w:t>Amor — expulsando o erro e curando os doentes.</w:t>
      </w:r>
    </w:p>
    <w:p w14:paraId="5028B82F" w14:textId="23679781" w:rsidR="001B5403" w:rsidRDefault="00D320B9" w:rsidP="006B58C9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D320B9">
        <w:rPr>
          <w:rFonts w:ascii="Calibri" w:hAnsi="Calibri"/>
          <w:b/>
          <w:color w:val="002060"/>
          <w:sz w:val="24"/>
          <w:szCs w:val="24"/>
        </w:rPr>
        <w:t>24</w:t>
      </w:r>
      <w:r w:rsidR="00953D08">
        <w:rPr>
          <w:rFonts w:ascii="Calibri" w:hAnsi="Calibri"/>
          <w:b/>
          <w:color w:val="002060"/>
          <w:sz w:val="24"/>
          <w:szCs w:val="24"/>
        </w:rPr>
        <w:t>)</w:t>
      </w:r>
      <w:r w:rsidRPr="00D320B9">
        <w:rPr>
          <w:rFonts w:ascii="Calibri" w:hAnsi="Calibri"/>
          <w:b/>
          <w:color w:val="002060"/>
          <w:sz w:val="24"/>
          <w:szCs w:val="24"/>
        </w:rPr>
        <w:t xml:space="preserve"> 497:24</w:t>
      </w:r>
      <w:r w:rsidR="00DF0140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014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58C9" w:rsidRPr="006B58C9">
        <w:rPr>
          <w:rFonts w:ascii="Calibri" w:hAnsi="Calibri" w:cs="Calibri"/>
          <w:color w:val="002060"/>
          <w:sz w:val="24"/>
          <w:szCs w:val="24"/>
        </w:rPr>
        <w:t>E solenemente prometemos ser vigilantes, e orar para</w:t>
      </w:r>
      <w:r w:rsidR="006B58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58C9" w:rsidRPr="006B58C9">
        <w:rPr>
          <w:rFonts w:ascii="Calibri" w:hAnsi="Calibri" w:cs="Calibri"/>
          <w:color w:val="002060"/>
          <w:sz w:val="24"/>
          <w:szCs w:val="24"/>
        </w:rPr>
        <w:t>haver em nós aquela Mente que havia também em Cristo</w:t>
      </w:r>
      <w:r w:rsidR="006B58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58C9" w:rsidRPr="006B58C9">
        <w:rPr>
          <w:rFonts w:ascii="Calibri" w:hAnsi="Calibri" w:cs="Calibri"/>
          <w:color w:val="002060"/>
          <w:sz w:val="24"/>
          <w:szCs w:val="24"/>
        </w:rPr>
        <w:t>Jesus; fazer aos outros o que desejamos que eles nos façam;</w:t>
      </w:r>
      <w:r w:rsidR="006B58C9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B58C9" w:rsidRPr="006B58C9">
        <w:rPr>
          <w:rFonts w:ascii="Calibri" w:hAnsi="Calibri" w:cs="Calibri"/>
          <w:color w:val="002060"/>
          <w:sz w:val="24"/>
          <w:szCs w:val="24"/>
        </w:rPr>
        <w:t>e ser misericordiosos, justos e puros.</w:t>
      </w:r>
    </w:p>
    <w:p w14:paraId="5028B830" w14:textId="77777777"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2ABA2" w14:textId="77777777" w:rsidR="0061673C" w:rsidRDefault="0061673C">
      <w:pPr>
        <w:spacing w:after="0" w:line="240" w:lineRule="auto"/>
      </w:pPr>
      <w:r>
        <w:separator/>
      </w:r>
    </w:p>
  </w:endnote>
  <w:endnote w:type="continuationSeparator" w:id="0">
    <w:p w14:paraId="26984466" w14:textId="77777777" w:rsidR="0061673C" w:rsidRDefault="006167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5028B833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028B834" w14:textId="77777777" w:rsidR="001B5403" w:rsidRDefault="001B540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5028B835" w14:textId="77777777" w:rsidR="001B5403" w:rsidRDefault="00DF014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5028B836" w14:textId="77777777" w:rsidR="001B5403" w:rsidRDefault="001B540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67D781" w14:textId="77777777" w:rsidR="0061673C" w:rsidRDefault="0061673C">
      <w:pPr>
        <w:spacing w:after="0" w:line="240" w:lineRule="auto"/>
      </w:pPr>
      <w:r>
        <w:separator/>
      </w:r>
    </w:p>
  </w:footnote>
  <w:footnote w:type="continuationSeparator" w:id="0">
    <w:p w14:paraId="185D3931" w14:textId="77777777" w:rsidR="0061673C" w:rsidRDefault="006167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8B831" w14:textId="56AC41EC" w:rsidR="001B5403" w:rsidRPr="00413AF3" w:rsidRDefault="00DF0140">
    <w:pPr>
      <w:pStyle w:val="Cabealho"/>
      <w:jc w:val="center"/>
      <w:rPr>
        <w:rFonts w:ascii="Calibri" w:hAnsi="Calibri" w:cs="Calibri"/>
        <w:color w:val="0099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275095" w:rsidRPr="00275095">
      <w:rPr>
        <w:rFonts w:ascii="Calibri" w:hAnsi="Calibri"/>
        <w:b/>
        <w:color w:val="C00000"/>
        <w:sz w:val="20"/>
        <w:szCs w:val="20"/>
      </w:rPr>
      <w:t xml:space="preserve">A doutrina da reconciliação </w:t>
    </w:r>
    <w:r w:rsidR="00275095" w:rsidRPr="00805FD9">
      <w:rPr>
        <w:rFonts w:ascii="Calibri" w:hAnsi="Calibri" w:cs="Calibri"/>
        <w:color w:val="009900"/>
        <w:sz w:val="20"/>
        <w:szCs w:val="20"/>
      </w:rPr>
      <w:t>(11 a 17 de outubro de 2021)</w:t>
    </w:r>
  </w:p>
  <w:p w14:paraId="5028B832" w14:textId="77777777"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5A5E"/>
    <w:rsid w:val="00010B67"/>
    <w:rsid w:val="00010E81"/>
    <w:rsid w:val="00014B9F"/>
    <w:rsid w:val="00015CB8"/>
    <w:rsid w:val="00021C95"/>
    <w:rsid w:val="00021F03"/>
    <w:rsid w:val="00027CCF"/>
    <w:rsid w:val="00032E56"/>
    <w:rsid w:val="00034620"/>
    <w:rsid w:val="000375C3"/>
    <w:rsid w:val="000376C7"/>
    <w:rsid w:val="000409B3"/>
    <w:rsid w:val="00041DA3"/>
    <w:rsid w:val="000421FE"/>
    <w:rsid w:val="00043D34"/>
    <w:rsid w:val="000440A5"/>
    <w:rsid w:val="00047802"/>
    <w:rsid w:val="00052CD9"/>
    <w:rsid w:val="000533E7"/>
    <w:rsid w:val="0005789E"/>
    <w:rsid w:val="00063C29"/>
    <w:rsid w:val="00064289"/>
    <w:rsid w:val="000715A9"/>
    <w:rsid w:val="00071B00"/>
    <w:rsid w:val="0007301E"/>
    <w:rsid w:val="000733FB"/>
    <w:rsid w:val="0007660B"/>
    <w:rsid w:val="000811D5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C67A2"/>
    <w:rsid w:val="000D1FE7"/>
    <w:rsid w:val="000D29EB"/>
    <w:rsid w:val="000D2F2E"/>
    <w:rsid w:val="000D6D82"/>
    <w:rsid w:val="000D7FD9"/>
    <w:rsid w:val="000E11B5"/>
    <w:rsid w:val="000E12C9"/>
    <w:rsid w:val="000E2B4E"/>
    <w:rsid w:val="000E499D"/>
    <w:rsid w:val="000E5C91"/>
    <w:rsid w:val="000E7871"/>
    <w:rsid w:val="000F0379"/>
    <w:rsid w:val="000F06A7"/>
    <w:rsid w:val="000F2AC9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1A7D"/>
    <w:rsid w:val="001234DB"/>
    <w:rsid w:val="00123705"/>
    <w:rsid w:val="00131C80"/>
    <w:rsid w:val="001321FF"/>
    <w:rsid w:val="00134DA3"/>
    <w:rsid w:val="0014097F"/>
    <w:rsid w:val="00151DB6"/>
    <w:rsid w:val="00152ADA"/>
    <w:rsid w:val="0015500F"/>
    <w:rsid w:val="00157E97"/>
    <w:rsid w:val="0016681F"/>
    <w:rsid w:val="00172A27"/>
    <w:rsid w:val="00173775"/>
    <w:rsid w:val="00175D2E"/>
    <w:rsid w:val="00175D9D"/>
    <w:rsid w:val="0017657D"/>
    <w:rsid w:val="00182826"/>
    <w:rsid w:val="00183B7F"/>
    <w:rsid w:val="001844B9"/>
    <w:rsid w:val="001854C8"/>
    <w:rsid w:val="00185AA3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D26"/>
    <w:rsid w:val="001A7900"/>
    <w:rsid w:val="001B1CBF"/>
    <w:rsid w:val="001B2811"/>
    <w:rsid w:val="001B34B3"/>
    <w:rsid w:val="001B5403"/>
    <w:rsid w:val="001B5635"/>
    <w:rsid w:val="001B7101"/>
    <w:rsid w:val="001C2AAA"/>
    <w:rsid w:val="001C2FC7"/>
    <w:rsid w:val="001C38FE"/>
    <w:rsid w:val="001C797D"/>
    <w:rsid w:val="001D0F5C"/>
    <w:rsid w:val="001D1E52"/>
    <w:rsid w:val="001D1FEE"/>
    <w:rsid w:val="001D4446"/>
    <w:rsid w:val="001D785C"/>
    <w:rsid w:val="001E4C45"/>
    <w:rsid w:val="001E71FB"/>
    <w:rsid w:val="001E7A67"/>
    <w:rsid w:val="001F2B7D"/>
    <w:rsid w:val="001F3CB4"/>
    <w:rsid w:val="001F4F77"/>
    <w:rsid w:val="001F6594"/>
    <w:rsid w:val="001F6F07"/>
    <w:rsid w:val="001F6F89"/>
    <w:rsid w:val="001F734E"/>
    <w:rsid w:val="00202D07"/>
    <w:rsid w:val="0020303B"/>
    <w:rsid w:val="00210816"/>
    <w:rsid w:val="00212C69"/>
    <w:rsid w:val="0021483C"/>
    <w:rsid w:val="00220714"/>
    <w:rsid w:val="0022683A"/>
    <w:rsid w:val="0023088B"/>
    <w:rsid w:val="00231BF6"/>
    <w:rsid w:val="0024195B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6285"/>
    <w:rsid w:val="00290B79"/>
    <w:rsid w:val="00292F85"/>
    <w:rsid w:val="0029320D"/>
    <w:rsid w:val="002A191C"/>
    <w:rsid w:val="002A2701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F5E"/>
    <w:rsid w:val="00310819"/>
    <w:rsid w:val="00310F9A"/>
    <w:rsid w:val="00324F81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57A52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90E2E"/>
    <w:rsid w:val="00395034"/>
    <w:rsid w:val="003A0768"/>
    <w:rsid w:val="003A31A1"/>
    <w:rsid w:val="003A7513"/>
    <w:rsid w:val="003A759C"/>
    <w:rsid w:val="003B1E1D"/>
    <w:rsid w:val="003B2838"/>
    <w:rsid w:val="003B2DE8"/>
    <w:rsid w:val="003B2E91"/>
    <w:rsid w:val="003B7AF1"/>
    <w:rsid w:val="003C051F"/>
    <w:rsid w:val="003C12D0"/>
    <w:rsid w:val="003C6A1F"/>
    <w:rsid w:val="003D0917"/>
    <w:rsid w:val="003D41B8"/>
    <w:rsid w:val="003D5E1D"/>
    <w:rsid w:val="003E05DA"/>
    <w:rsid w:val="003E1509"/>
    <w:rsid w:val="003E25C6"/>
    <w:rsid w:val="003E26E6"/>
    <w:rsid w:val="003E2CA4"/>
    <w:rsid w:val="003E5FCC"/>
    <w:rsid w:val="003F358F"/>
    <w:rsid w:val="004011ED"/>
    <w:rsid w:val="00406310"/>
    <w:rsid w:val="00407A75"/>
    <w:rsid w:val="00412616"/>
    <w:rsid w:val="00413AF3"/>
    <w:rsid w:val="0041588B"/>
    <w:rsid w:val="00415F9E"/>
    <w:rsid w:val="00420BF6"/>
    <w:rsid w:val="00423E40"/>
    <w:rsid w:val="0042750E"/>
    <w:rsid w:val="0043104C"/>
    <w:rsid w:val="0043171F"/>
    <w:rsid w:val="00432ABA"/>
    <w:rsid w:val="00432CE6"/>
    <w:rsid w:val="0043404F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D1E"/>
    <w:rsid w:val="00451FF4"/>
    <w:rsid w:val="00454CA7"/>
    <w:rsid w:val="00455224"/>
    <w:rsid w:val="004556E9"/>
    <w:rsid w:val="00457C0E"/>
    <w:rsid w:val="004624B5"/>
    <w:rsid w:val="004742F5"/>
    <w:rsid w:val="0047670D"/>
    <w:rsid w:val="004769E7"/>
    <w:rsid w:val="00477F8D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0F44"/>
    <w:rsid w:val="004C26F5"/>
    <w:rsid w:val="004C2FA5"/>
    <w:rsid w:val="004C47FA"/>
    <w:rsid w:val="004D13C5"/>
    <w:rsid w:val="004D4335"/>
    <w:rsid w:val="004D4664"/>
    <w:rsid w:val="004D6358"/>
    <w:rsid w:val="004E00AF"/>
    <w:rsid w:val="004E1D6E"/>
    <w:rsid w:val="004E2249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12A"/>
    <w:rsid w:val="005064A5"/>
    <w:rsid w:val="005128A4"/>
    <w:rsid w:val="00514DBE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01B5"/>
    <w:rsid w:val="005822E0"/>
    <w:rsid w:val="005829F7"/>
    <w:rsid w:val="00584E89"/>
    <w:rsid w:val="0058564F"/>
    <w:rsid w:val="00594CE2"/>
    <w:rsid w:val="00595604"/>
    <w:rsid w:val="005956D0"/>
    <w:rsid w:val="00596EE6"/>
    <w:rsid w:val="00597BFE"/>
    <w:rsid w:val="005A2EF0"/>
    <w:rsid w:val="005A598B"/>
    <w:rsid w:val="005A6DBA"/>
    <w:rsid w:val="005A717D"/>
    <w:rsid w:val="005A7848"/>
    <w:rsid w:val="005B0DFE"/>
    <w:rsid w:val="005B26E9"/>
    <w:rsid w:val="005B2870"/>
    <w:rsid w:val="005C0917"/>
    <w:rsid w:val="005C0C1C"/>
    <w:rsid w:val="005C6EED"/>
    <w:rsid w:val="005D511B"/>
    <w:rsid w:val="005D7DE1"/>
    <w:rsid w:val="005E0C0B"/>
    <w:rsid w:val="005E1653"/>
    <w:rsid w:val="005E201D"/>
    <w:rsid w:val="005E34C4"/>
    <w:rsid w:val="005E6270"/>
    <w:rsid w:val="005E67EF"/>
    <w:rsid w:val="005F0059"/>
    <w:rsid w:val="005F3A90"/>
    <w:rsid w:val="005F4ABB"/>
    <w:rsid w:val="005F5938"/>
    <w:rsid w:val="0060248B"/>
    <w:rsid w:val="00611A85"/>
    <w:rsid w:val="00612327"/>
    <w:rsid w:val="00612A40"/>
    <w:rsid w:val="006165AF"/>
    <w:rsid w:val="0061673C"/>
    <w:rsid w:val="006176E2"/>
    <w:rsid w:val="0062155B"/>
    <w:rsid w:val="00621CD8"/>
    <w:rsid w:val="0062552E"/>
    <w:rsid w:val="00626ACC"/>
    <w:rsid w:val="00626FD3"/>
    <w:rsid w:val="006303F8"/>
    <w:rsid w:val="00630551"/>
    <w:rsid w:val="00632A6D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4F51"/>
    <w:rsid w:val="0064501F"/>
    <w:rsid w:val="006450DB"/>
    <w:rsid w:val="006460DD"/>
    <w:rsid w:val="00647F50"/>
    <w:rsid w:val="00650264"/>
    <w:rsid w:val="0066021A"/>
    <w:rsid w:val="00666030"/>
    <w:rsid w:val="006736E6"/>
    <w:rsid w:val="006757DE"/>
    <w:rsid w:val="00681E70"/>
    <w:rsid w:val="00691369"/>
    <w:rsid w:val="00691759"/>
    <w:rsid w:val="00695503"/>
    <w:rsid w:val="006A134F"/>
    <w:rsid w:val="006A2EFE"/>
    <w:rsid w:val="006A3D6E"/>
    <w:rsid w:val="006A47DD"/>
    <w:rsid w:val="006A501A"/>
    <w:rsid w:val="006B031A"/>
    <w:rsid w:val="006B136F"/>
    <w:rsid w:val="006B4B28"/>
    <w:rsid w:val="006B4B61"/>
    <w:rsid w:val="006B58C9"/>
    <w:rsid w:val="006B7671"/>
    <w:rsid w:val="006C07CF"/>
    <w:rsid w:val="006C13D3"/>
    <w:rsid w:val="006C17B3"/>
    <w:rsid w:val="006C688D"/>
    <w:rsid w:val="006C7045"/>
    <w:rsid w:val="006C7B38"/>
    <w:rsid w:val="006D0143"/>
    <w:rsid w:val="006D0837"/>
    <w:rsid w:val="006D4CC7"/>
    <w:rsid w:val="006D633A"/>
    <w:rsid w:val="006E25DF"/>
    <w:rsid w:val="006E381B"/>
    <w:rsid w:val="006E7BE2"/>
    <w:rsid w:val="006F033E"/>
    <w:rsid w:val="006F1486"/>
    <w:rsid w:val="006F4448"/>
    <w:rsid w:val="006F5A36"/>
    <w:rsid w:val="00700FE5"/>
    <w:rsid w:val="0070193C"/>
    <w:rsid w:val="00701DDC"/>
    <w:rsid w:val="00703A1A"/>
    <w:rsid w:val="00707B91"/>
    <w:rsid w:val="007158F9"/>
    <w:rsid w:val="0071724E"/>
    <w:rsid w:val="00717F86"/>
    <w:rsid w:val="00724149"/>
    <w:rsid w:val="0072495E"/>
    <w:rsid w:val="00724B72"/>
    <w:rsid w:val="00725497"/>
    <w:rsid w:val="00725A63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3745C"/>
    <w:rsid w:val="00740314"/>
    <w:rsid w:val="00743A34"/>
    <w:rsid w:val="00744868"/>
    <w:rsid w:val="00744E3C"/>
    <w:rsid w:val="00747FCD"/>
    <w:rsid w:val="007566B2"/>
    <w:rsid w:val="00762490"/>
    <w:rsid w:val="00764279"/>
    <w:rsid w:val="00766FD3"/>
    <w:rsid w:val="007706F9"/>
    <w:rsid w:val="0077117F"/>
    <w:rsid w:val="00772D17"/>
    <w:rsid w:val="00775C5A"/>
    <w:rsid w:val="00776C21"/>
    <w:rsid w:val="00777B0C"/>
    <w:rsid w:val="00783DF4"/>
    <w:rsid w:val="00784801"/>
    <w:rsid w:val="00786512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D0B85"/>
    <w:rsid w:val="007D3AC3"/>
    <w:rsid w:val="007E0797"/>
    <w:rsid w:val="007E0F39"/>
    <w:rsid w:val="007E27D1"/>
    <w:rsid w:val="007E5973"/>
    <w:rsid w:val="007F20EE"/>
    <w:rsid w:val="007F5EFC"/>
    <w:rsid w:val="0080059C"/>
    <w:rsid w:val="00803FFC"/>
    <w:rsid w:val="00805457"/>
    <w:rsid w:val="00805FD9"/>
    <w:rsid w:val="008113E4"/>
    <w:rsid w:val="008114D5"/>
    <w:rsid w:val="00812A2A"/>
    <w:rsid w:val="008258C7"/>
    <w:rsid w:val="00827223"/>
    <w:rsid w:val="00827E8C"/>
    <w:rsid w:val="00835CC1"/>
    <w:rsid w:val="008360E3"/>
    <w:rsid w:val="0083659D"/>
    <w:rsid w:val="0084220D"/>
    <w:rsid w:val="008474ED"/>
    <w:rsid w:val="00852BBC"/>
    <w:rsid w:val="008569BE"/>
    <w:rsid w:val="00856E2D"/>
    <w:rsid w:val="00857026"/>
    <w:rsid w:val="00864A3F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4F67"/>
    <w:rsid w:val="00895FE2"/>
    <w:rsid w:val="008A09F5"/>
    <w:rsid w:val="008A3CC8"/>
    <w:rsid w:val="008A510E"/>
    <w:rsid w:val="008B2269"/>
    <w:rsid w:val="008C030A"/>
    <w:rsid w:val="008C0AC5"/>
    <w:rsid w:val="008D27AF"/>
    <w:rsid w:val="008D2B0D"/>
    <w:rsid w:val="008D6F20"/>
    <w:rsid w:val="008E05D4"/>
    <w:rsid w:val="008E6603"/>
    <w:rsid w:val="008E7DBE"/>
    <w:rsid w:val="008F36F1"/>
    <w:rsid w:val="008F5043"/>
    <w:rsid w:val="00902C96"/>
    <w:rsid w:val="00904992"/>
    <w:rsid w:val="00907760"/>
    <w:rsid w:val="00907BD0"/>
    <w:rsid w:val="00910141"/>
    <w:rsid w:val="0091157B"/>
    <w:rsid w:val="009130AA"/>
    <w:rsid w:val="009143A4"/>
    <w:rsid w:val="00921631"/>
    <w:rsid w:val="00923984"/>
    <w:rsid w:val="00924015"/>
    <w:rsid w:val="00924558"/>
    <w:rsid w:val="00930CBC"/>
    <w:rsid w:val="0094383D"/>
    <w:rsid w:val="00952A5C"/>
    <w:rsid w:val="00953D08"/>
    <w:rsid w:val="00954CF9"/>
    <w:rsid w:val="00957DE5"/>
    <w:rsid w:val="00961631"/>
    <w:rsid w:val="009619F1"/>
    <w:rsid w:val="00962A7F"/>
    <w:rsid w:val="009756A3"/>
    <w:rsid w:val="00985FDD"/>
    <w:rsid w:val="00992113"/>
    <w:rsid w:val="00993490"/>
    <w:rsid w:val="009961E1"/>
    <w:rsid w:val="00997442"/>
    <w:rsid w:val="009A111A"/>
    <w:rsid w:val="009A32AF"/>
    <w:rsid w:val="009A53A9"/>
    <w:rsid w:val="009A7091"/>
    <w:rsid w:val="009B09DC"/>
    <w:rsid w:val="009B119F"/>
    <w:rsid w:val="009B1E8D"/>
    <w:rsid w:val="009B576B"/>
    <w:rsid w:val="009B6CD5"/>
    <w:rsid w:val="009C0226"/>
    <w:rsid w:val="009C1D55"/>
    <w:rsid w:val="009D1877"/>
    <w:rsid w:val="009D215C"/>
    <w:rsid w:val="009D23DB"/>
    <w:rsid w:val="009D2A3D"/>
    <w:rsid w:val="009D5BAC"/>
    <w:rsid w:val="009D7318"/>
    <w:rsid w:val="009E327F"/>
    <w:rsid w:val="009E32ED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16B00"/>
    <w:rsid w:val="00A2331C"/>
    <w:rsid w:val="00A2347C"/>
    <w:rsid w:val="00A23D63"/>
    <w:rsid w:val="00A266B6"/>
    <w:rsid w:val="00A3111D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E09"/>
    <w:rsid w:val="00A73158"/>
    <w:rsid w:val="00A77E27"/>
    <w:rsid w:val="00A802C4"/>
    <w:rsid w:val="00A86EF5"/>
    <w:rsid w:val="00A90710"/>
    <w:rsid w:val="00A90F3D"/>
    <w:rsid w:val="00A92183"/>
    <w:rsid w:val="00A93A0D"/>
    <w:rsid w:val="00A96BCD"/>
    <w:rsid w:val="00AA401F"/>
    <w:rsid w:val="00AB081B"/>
    <w:rsid w:val="00AB0B91"/>
    <w:rsid w:val="00AB31A7"/>
    <w:rsid w:val="00AB621D"/>
    <w:rsid w:val="00AB6390"/>
    <w:rsid w:val="00AB6785"/>
    <w:rsid w:val="00AC0E94"/>
    <w:rsid w:val="00AC1D2A"/>
    <w:rsid w:val="00AD1039"/>
    <w:rsid w:val="00AD28A7"/>
    <w:rsid w:val="00AD4525"/>
    <w:rsid w:val="00AD5528"/>
    <w:rsid w:val="00AD7598"/>
    <w:rsid w:val="00AD7663"/>
    <w:rsid w:val="00AD7BA6"/>
    <w:rsid w:val="00AE3A23"/>
    <w:rsid w:val="00AE51F6"/>
    <w:rsid w:val="00AE6991"/>
    <w:rsid w:val="00AE6C34"/>
    <w:rsid w:val="00AE794D"/>
    <w:rsid w:val="00AF44DB"/>
    <w:rsid w:val="00AF4745"/>
    <w:rsid w:val="00B03B09"/>
    <w:rsid w:val="00B06709"/>
    <w:rsid w:val="00B1203D"/>
    <w:rsid w:val="00B129E9"/>
    <w:rsid w:val="00B14AFC"/>
    <w:rsid w:val="00B15537"/>
    <w:rsid w:val="00B15B9D"/>
    <w:rsid w:val="00B1685C"/>
    <w:rsid w:val="00B1765D"/>
    <w:rsid w:val="00B21253"/>
    <w:rsid w:val="00B242FA"/>
    <w:rsid w:val="00B33FE5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24FA"/>
    <w:rsid w:val="00B6470C"/>
    <w:rsid w:val="00B656FD"/>
    <w:rsid w:val="00B6572B"/>
    <w:rsid w:val="00B70AB6"/>
    <w:rsid w:val="00B728EC"/>
    <w:rsid w:val="00B73B8A"/>
    <w:rsid w:val="00B75F00"/>
    <w:rsid w:val="00B7746E"/>
    <w:rsid w:val="00B82614"/>
    <w:rsid w:val="00B84C03"/>
    <w:rsid w:val="00B861D7"/>
    <w:rsid w:val="00B87475"/>
    <w:rsid w:val="00B94E41"/>
    <w:rsid w:val="00B95572"/>
    <w:rsid w:val="00B95E15"/>
    <w:rsid w:val="00BA6426"/>
    <w:rsid w:val="00BA7277"/>
    <w:rsid w:val="00BB0CC6"/>
    <w:rsid w:val="00BB7D8B"/>
    <w:rsid w:val="00BC0BFC"/>
    <w:rsid w:val="00BC2CDD"/>
    <w:rsid w:val="00BC50C0"/>
    <w:rsid w:val="00BC5B16"/>
    <w:rsid w:val="00BD04B6"/>
    <w:rsid w:val="00BD0A71"/>
    <w:rsid w:val="00BD1ECE"/>
    <w:rsid w:val="00BD7E58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792E"/>
    <w:rsid w:val="00C14574"/>
    <w:rsid w:val="00C165BE"/>
    <w:rsid w:val="00C16DA0"/>
    <w:rsid w:val="00C22D0A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A2B1C"/>
    <w:rsid w:val="00CA68E3"/>
    <w:rsid w:val="00CB12CF"/>
    <w:rsid w:val="00CB22BE"/>
    <w:rsid w:val="00CB433D"/>
    <w:rsid w:val="00CB4E12"/>
    <w:rsid w:val="00CC1DFA"/>
    <w:rsid w:val="00CC26A9"/>
    <w:rsid w:val="00CC2C1C"/>
    <w:rsid w:val="00CD177F"/>
    <w:rsid w:val="00CD3FB3"/>
    <w:rsid w:val="00CD5170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4FE5"/>
    <w:rsid w:val="00D102C9"/>
    <w:rsid w:val="00D10734"/>
    <w:rsid w:val="00D1195F"/>
    <w:rsid w:val="00D1219C"/>
    <w:rsid w:val="00D127D5"/>
    <w:rsid w:val="00D12E46"/>
    <w:rsid w:val="00D24234"/>
    <w:rsid w:val="00D26D1B"/>
    <w:rsid w:val="00D30044"/>
    <w:rsid w:val="00D31104"/>
    <w:rsid w:val="00D320B9"/>
    <w:rsid w:val="00D32673"/>
    <w:rsid w:val="00D40618"/>
    <w:rsid w:val="00D523F0"/>
    <w:rsid w:val="00D564FF"/>
    <w:rsid w:val="00D5775F"/>
    <w:rsid w:val="00D60507"/>
    <w:rsid w:val="00D61390"/>
    <w:rsid w:val="00D631A6"/>
    <w:rsid w:val="00D675A7"/>
    <w:rsid w:val="00D7222F"/>
    <w:rsid w:val="00D72677"/>
    <w:rsid w:val="00D74A9E"/>
    <w:rsid w:val="00D755DF"/>
    <w:rsid w:val="00D76965"/>
    <w:rsid w:val="00D77274"/>
    <w:rsid w:val="00D83804"/>
    <w:rsid w:val="00D83CC9"/>
    <w:rsid w:val="00D843C9"/>
    <w:rsid w:val="00D84413"/>
    <w:rsid w:val="00D853AA"/>
    <w:rsid w:val="00D85F0C"/>
    <w:rsid w:val="00D86F77"/>
    <w:rsid w:val="00D87BC7"/>
    <w:rsid w:val="00D91A6F"/>
    <w:rsid w:val="00D9258B"/>
    <w:rsid w:val="00D92CD2"/>
    <w:rsid w:val="00DA0AFB"/>
    <w:rsid w:val="00DC6786"/>
    <w:rsid w:val="00DC6D5C"/>
    <w:rsid w:val="00DD0E46"/>
    <w:rsid w:val="00DD549C"/>
    <w:rsid w:val="00DE15D5"/>
    <w:rsid w:val="00DE3103"/>
    <w:rsid w:val="00DE31C5"/>
    <w:rsid w:val="00DE6122"/>
    <w:rsid w:val="00DE6DE3"/>
    <w:rsid w:val="00DF0140"/>
    <w:rsid w:val="00DF2B41"/>
    <w:rsid w:val="00DF503A"/>
    <w:rsid w:val="00DF6A06"/>
    <w:rsid w:val="00DF7BC0"/>
    <w:rsid w:val="00E04DE7"/>
    <w:rsid w:val="00E108DB"/>
    <w:rsid w:val="00E146B8"/>
    <w:rsid w:val="00E14B46"/>
    <w:rsid w:val="00E15B1D"/>
    <w:rsid w:val="00E17993"/>
    <w:rsid w:val="00E215F5"/>
    <w:rsid w:val="00E22818"/>
    <w:rsid w:val="00E235C8"/>
    <w:rsid w:val="00E24525"/>
    <w:rsid w:val="00E24C69"/>
    <w:rsid w:val="00E306F1"/>
    <w:rsid w:val="00E30D0E"/>
    <w:rsid w:val="00E35D17"/>
    <w:rsid w:val="00E36020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778DE"/>
    <w:rsid w:val="00E81EC4"/>
    <w:rsid w:val="00E821F5"/>
    <w:rsid w:val="00E82FA5"/>
    <w:rsid w:val="00E844D9"/>
    <w:rsid w:val="00E87649"/>
    <w:rsid w:val="00E916E3"/>
    <w:rsid w:val="00E92871"/>
    <w:rsid w:val="00E94DFA"/>
    <w:rsid w:val="00EA039F"/>
    <w:rsid w:val="00EA1818"/>
    <w:rsid w:val="00EA6220"/>
    <w:rsid w:val="00EB2A52"/>
    <w:rsid w:val="00EB43A7"/>
    <w:rsid w:val="00EB7660"/>
    <w:rsid w:val="00EC007B"/>
    <w:rsid w:val="00EC3BF7"/>
    <w:rsid w:val="00EC59E1"/>
    <w:rsid w:val="00EC5A3B"/>
    <w:rsid w:val="00ED227F"/>
    <w:rsid w:val="00ED4D73"/>
    <w:rsid w:val="00ED5069"/>
    <w:rsid w:val="00ED5349"/>
    <w:rsid w:val="00EF0A02"/>
    <w:rsid w:val="00F009CB"/>
    <w:rsid w:val="00F04A92"/>
    <w:rsid w:val="00F05F10"/>
    <w:rsid w:val="00F174A5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3E75"/>
    <w:rsid w:val="00F97A38"/>
    <w:rsid w:val="00FA0B01"/>
    <w:rsid w:val="00FA2002"/>
    <w:rsid w:val="00FA53AA"/>
    <w:rsid w:val="00FB0F3E"/>
    <w:rsid w:val="00FB175F"/>
    <w:rsid w:val="00FB1EB0"/>
    <w:rsid w:val="00FB4E08"/>
    <w:rsid w:val="00FB5ECE"/>
    <w:rsid w:val="00FB70A8"/>
    <w:rsid w:val="00FC6DB4"/>
    <w:rsid w:val="00FD06B3"/>
    <w:rsid w:val="00FD0B91"/>
    <w:rsid w:val="00FD0DB1"/>
    <w:rsid w:val="00FD16F0"/>
    <w:rsid w:val="00FD2D50"/>
    <w:rsid w:val="00FD4728"/>
    <w:rsid w:val="00FD475B"/>
    <w:rsid w:val="00FD4A4A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B7B0"/>
  <w15:docId w15:val="{C86648B8-AF5E-45C6-934E-053529E1B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7</Pages>
  <Words>2747</Words>
  <Characters>14839</Characters>
  <Application>Microsoft Office Word</Application>
  <DocSecurity>0</DocSecurity>
  <Lines>123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126</cp:revision>
  <cp:lastPrinted>2019-05-28T01:15:00Z</cp:lastPrinted>
  <dcterms:created xsi:type="dcterms:W3CDTF">2021-09-17T23:15:00Z</dcterms:created>
  <dcterms:modified xsi:type="dcterms:W3CDTF">2021-09-29T23:46:00Z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